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DDA26">
      <w:pPr>
        <w:pStyle w:val="7"/>
        <w:keepNext w:val="0"/>
        <w:keepLines w:val="0"/>
        <w:pageBreakBefore w:val="0"/>
        <w:widowControl/>
        <w:kinsoku/>
        <w:wordWrap w:val="0"/>
        <w:overflowPunct/>
        <w:topLinePunct w:val="0"/>
        <w:autoSpaceDE/>
        <w:autoSpaceDN/>
        <w:bidi w:val="0"/>
        <w:adjustRightInd/>
        <w:snapToGrid/>
        <w:spacing w:before="0" w:after="0" w:line="560" w:lineRule="exact"/>
        <w:ind w:leftChars="0"/>
        <w:jc w:val="both"/>
        <w:textAlignment w:val="auto"/>
        <w:rPr>
          <w:rFonts w:hint="eastAsia" w:ascii="黑体" w:hAnsi="黑体" w:eastAsia="黑体" w:cs="黑体"/>
          <w:color w:val="auto"/>
          <w:kern w:val="0"/>
          <w:sz w:val="32"/>
          <w:szCs w:val="32"/>
          <w:highlight w:val="none"/>
          <w:u w:val="none"/>
          <w:lang w:val="en-US" w:eastAsia="zh-CN"/>
        </w:rPr>
      </w:pPr>
      <w:r>
        <w:rPr>
          <w:rFonts w:hint="eastAsia" w:ascii="黑体" w:hAnsi="黑体" w:eastAsia="黑体" w:cs="黑体"/>
          <w:color w:val="auto"/>
          <w:kern w:val="0"/>
          <w:sz w:val="32"/>
          <w:szCs w:val="32"/>
          <w:highlight w:val="none"/>
          <w:u w:val="none"/>
          <w:lang w:val="en-US" w:eastAsia="zh-CN"/>
        </w:rPr>
        <w:t>附件</w:t>
      </w:r>
      <w:r>
        <w:rPr>
          <w:rFonts w:hint="default" w:ascii="Times New Roman" w:hAnsi="Times New Roman" w:eastAsia="黑体" w:cs="Times New Roman"/>
          <w:color w:val="auto"/>
          <w:kern w:val="0"/>
          <w:sz w:val="32"/>
          <w:szCs w:val="32"/>
          <w:highlight w:val="none"/>
          <w:u w:val="none"/>
          <w:lang w:val="en-US" w:eastAsia="zh-CN"/>
        </w:rPr>
        <w:t>2</w:t>
      </w:r>
    </w:p>
    <w:p w14:paraId="7F614DF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rPr>
          <w:rFonts w:hint="eastAsia" w:ascii="方正小标宋_GBK" w:hAnsi="方正小标宋_GBK" w:eastAsia="方正小标宋_GBK" w:cs="方正小标宋_GBK"/>
          <w:color w:val="auto"/>
          <w:kern w:val="0"/>
          <w:sz w:val="44"/>
          <w:szCs w:val="44"/>
          <w:highlight w:val="none"/>
          <w:u w:val="none"/>
          <w:lang w:val="en-US" w:eastAsia="zh-CN"/>
        </w:rPr>
      </w:pPr>
    </w:p>
    <w:p w14:paraId="525406BE">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0" w:rightChars="0"/>
        <w:jc w:val="center"/>
        <w:textAlignment w:val="auto"/>
        <w:rPr>
          <w:rFonts w:hint="eastAsia" w:ascii="方正小标宋_GBK" w:hAnsi="方正小标宋_GBK" w:eastAsia="方正小标宋_GBK" w:cs="方正小标宋_GBK"/>
          <w:color w:val="auto"/>
          <w:kern w:val="0"/>
          <w:sz w:val="44"/>
          <w:szCs w:val="44"/>
          <w:highlight w:val="none"/>
          <w:u w:val="none"/>
          <w:lang w:val="en-US" w:eastAsia="zh-CN"/>
        </w:rPr>
      </w:pPr>
      <w:r>
        <w:rPr>
          <w:rFonts w:hint="eastAsia" w:ascii="方正小标宋_GBK" w:hAnsi="方正小标宋_GBK" w:eastAsia="方正小标宋_GBK" w:cs="方正小标宋_GBK"/>
          <w:color w:val="auto"/>
          <w:kern w:val="0"/>
          <w:sz w:val="44"/>
          <w:szCs w:val="44"/>
          <w:highlight w:val="none"/>
          <w:u w:val="none"/>
          <w:lang w:val="en-US" w:eastAsia="zh-CN"/>
        </w:rPr>
        <w:t>省资助产业科技特派员服务团</w:t>
      </w:r>
      <w:r>
        <w:rPr>
          <w:rFonts w:hint="eastAsia" w:ascii="Times New Roman" w:hAnsi="Times New Roman" w:eastAsia="方正小标宋_GBK" w:cs="Times New Roman"/>
          <w:color w:val="000000" w:themeColor="text1"/>
          <w:kern w:val="0"/>
          <w:sz w:val="44"/>
          <w:szCs w:val="44"/>
          <w:highlight w:val="none"/>
          <w:u w:val="none"/>
          <w:lang w:val="en-US" w:eastAsia="zh-CN"/>
          <w14:textFill>
            <w14:solidFill>
              <w14:schemeClr w14:val="tx1"/>
            </w14:solidFill>
          </w14:textFill>
        </w:rPr>
        <w:t>和</w:t>
      </w:r>
      <w:r>
        <w:rPr>
          <w:rFonts w:hint="default" w:ascii="Times New Roman" w:hAnsi="Times New Roman" w:eastAsia="方正小标宋_GBK" w:cs="Times New Roman"/>
          <w:color w:val="000000" w:themeColor="text1"/>
          <w:kern w:val="0"/>
          <w:sz w:val="44"/>
          <w:szCs w:val="44"/>
          <w:highlight w:val="none"/>
          <w:u w:val="none"/>
          <w:lang w:val="en-US" w:eastAsia="zh-CN"/>
          <w14:textFill>
            <w14:solidFill>
              <w14:schemeClr w14:val="tx1"/>
            </w14:solidFill>
          </w14:textFill>
        </w:rPr>
        <w:t>产业技术推广综合科技特派员服务团</w:t>
      </w:r>
      <w:r>
        <w:rPr>
          <w:rFonts w:hint="eastAsia" w:ascii="方正小标宋_GBK" w:hAnsi="方正小标宋_GBK" w:eastAsia="方正小标宋_GBK" w:cs="方正小标宋_GBK"/>
          <w:color w:val="auto"/>
          <w:kern w:val="0"/>
          <w:sz w:val="44"/>
          <w:szCs w:val="44"/>
          <w:highlight w:val="none"/>
          <w:u w:val="none"/>
          <w:lang w:val="en-US" w:eastAsia="zh-CN"/>
        </w:rPr>
        <w:t>征集选派要求及程序</w:t>
      </w:r>
    </w:p>
    <w:p w14:paraId="4B561553">
      <w:pPr>
        <w:pStyle w:val="4"/>
        <w:pageBreakBefore w:val="0"/>
        <w:kinsoku/>
        <w:overflowPunct/>
        <w:topLinePunct w:val="0"/>
        <w:bidi w:val="0"/>
        <w:spacing w:after="0"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p>
    <w:p w14:paraId="0EBC3B10">
      <w:pPr>
        <w:pStyle w:val="3"/>
        <w:pageBreakBefore w:val="0"/>
        <w:widowControl w:val="0"/>
        <w:numPr>
          <w:ilvl w:val="0"/>
          <w:numId w:val="0"/>
        </w:numPr>
        <w:kinsoku/>
        <w:wordWrap/>
        <w:overflowPunct/>
        <w:topLinePunct w:val="0"/>
        <w:autoSpaceDE/>
        <w:autoSpaceDN/>
        <w:bidi w:val="0"/>
        <w:spacing w:before="0" w:after="0" w:line="560" w:lineRule="exact"/>
        <w:ind w:right="0" w:rightChars="0"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为切实发挥产业科技特派员服务团助力县域主导产业发展的重要作用，在充分征求受援县意见建议的基础上，根据需求决定对现有部分省资助产业科技特派员服务团（以下简称“省资助服务团”）予以充实、调整，并开展征集选派工作。</w:t>
      </w:r>
    </w:p>
    <w:p w14:paraId="2F273B52">
      <w:pPr>
        <w:rPr>
          <w:rFonts w:hint="eastAsia"/>
          <w:lang w:val="en-US" w:eastAsia="zh-CN"/>
        </w:rPr>
      </w:pPr>
      <w:r>
        <w:rPr>
          <w:rFonts w:hint="eastAsia" w:ascii="仿宋_GB2312" w:hAnsi="仿宋_GB2312" w:eastAsia="仿宋_GB2312" w:cs="仿宋_GB2312"/>
          <w:b w:val="0"/>
          <w:bCs w:val="0"/>
          <w:color w:val="auto"/>
          <w:kern w:val="2"/>
          <w:sz w:val="32"/>
          <w:szCs w:val="32"/>
          <w:lang w:val="en-US" w:eastAsia="zh-CN" w:bidi="ar-SA"/>
        </w:rPr>
        <w:t xml:space="preserve">    </w:t>
      </w: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一、总体情况</w:t>
      </w:r>
    </w:p>
    <w:p w14:paraId="0964B319">
      <w:pPr>
        <w:pStyle w:val="4"/>
        <w:keepNext w:val="0"/>
        <w:keepLines w:val="0"/>
        <w:pageBreakBefore w:val="0"/>
        <w:widowControl w:val="0"/>
        <w:numPr>
          <w:ilvl w:val="0"/>
          <w:numId w:val="0"/>
        </w:numPr>
        <w:kinsoku/>
        <w:wordWrap/>
        <w:overflowPunct/>
        <w:topLinePunct w:val="0"/>
        <w:autoSpaceDE/>
        <w:autoSpaceDN/>
        <w:bidi w:val="0"/>
        <w:spacing w:before="0" w:after="0" w:line="560" w:lineRule="exact"/>
        <w:ind w:right="0" w:rightChars="0" w:firstLine="640"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对现有61个省资助服务团予以调整或续聘，</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同时对目前无省资助服务团的受援县和河南周口国家农高区提交的产业需求和服务团报名材料进行评审，结合经费情况新派若干</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个省资助服务团</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，给予</w:t>
      </w:r>
      <w:r>
        <w:rPr>
          <w:rFonts w:hint="default" w:ascii="Times New Roman" w:hAnsi="Times New Roman" w:eastAsia="仿宋_GB2312" w:cs="Times New Roman"/>
          <w:b w:val="0"/>
          <w:bCs w:val="0"/>
          <w:color w:val="auto"/>
          <w:kern w:val="0"/>
          <w:sz w:val="32"/>
          <w:szCs w:val="32"/>
          <w:highlight w:val="none"/>
          <w:u w:val="none"/>
          <w:lang w:val="en-US" w:eastAsia="zh-CN"/>
        </w:rPr>
        <w:t>每</w:t>
      </w:r>
      <w:r>
        <w:rPr>
          <w:rFonts w:hint="eastAsia" w:ascii="Times New Roman" w:hAnsi="Times New Roman" w:eastAsia="仿宋_GB2312" w:cs="Times New Roman"/>
          <w:b w:val="0"/>
          <w:bCs w:val="0"/>
          <w:color w:val="auto"/>
          <w:kern w:val="0"/>
          <w:sz w:val="32"/>
          <w:szCs w:val="32"/>
          <w:highlight w:val="none"/>
          <w:u w:val="none"/>
          <w:lang w:val="en-US" w:eastAsia="zh-CN"/>
        </w:rPr>
        <w:t>团</w:t>
      </w:r>
      <w:r>
        <w:rPr>
          <w:rFonts w:hint="default" w:ascii="Times New Roman" w:hAnsi="Times New Roman" w:eastAsia="仿宋_GB2312" w:cs="Times New Roman"/>
          <w:b w:val="0"/>
          <w:bCs w:val="0"/>
          <w:color w:val="auto"/>
          <w:kern w:val="0"/>
          <w:sz w:val="32"/>
          <w:szCs w:val="32"/>
          <w:highlight w:val="none"/>
          <w:u w:val="none"/>
          <w:lang w:val="en-US" w:eastAsia="zh-CN"/>
        </w:rPr>
        <w:t>2</w:t>
      </w:r>
      <w:r>
        <w:rPr>
          <w:rFonts w:hint="eastAsia" w:ascii="Times New Roman" w:hAnsi="Times New Roman" w:eastAsia="仿宋_GB2312" w:cs="Times New Roman"/>
          <w:b w:val="0"/>
          <w:bCs w:val="0"/>
          <w:color w:val="auto"/>
          <w:kern w:val="0"/>
          <w:sz w:val="32"/>
          <w:szCs w:val="32"/>
          <w:highlight w:val="none"/>
          <w:u w:val="none"/>
          <w:lang w:val="en-US" w:eastAsia="zh-CN"/>
        </w:rPr>
        <w:t>0</w:t>
      </w:r>
      <w:r>
        <w:rPr>
          <w:rFonts w:hint="default" w:ascii="Times New Roman" w:hAnsi="Times New Roman" w:eastAsia="仿宋_GB2312" w:cs="Times New Roman"/>
          <w:b w:val="0"/>
          <w:bCs w:val="0"/>
          <w:color w:val="auto"/>
          <w:kern w:val="0"/>
          <w:sz w:val="32"/>
          <w:szCs w:val="32"/>
          <w:highlight w:val="none"/>
          <w:u w:val="none"/>
          <w:lang w:val="en-US" w:eastAsia="zh-CN"/>
        </w:rPr>
        <w:t>万元的年度经费支持。</w:t>
      </w:r>
    </w:p>
    <w:p w14:paraId="4E3619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（一）调整和续聘。</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结合受援县主导产业科技需求，将对接服务镇平县、淅川县、郸城县的现有省资助服务团进行调整，期满后不再续聘。其余58个现有省资助服务团予以续聘。</w:t>
      </w:r>
    </w:p>
    <w:p w14:paraId="288A0A2A">
      <w:pPr>
        <w:numPr>
          <w:ilvl w:val="0"/>
          <w:numId w:val="0"/>
        </w:numPr>
        <w:spacing w:line="560" w:lineRule="exact"/>
        <w:ind w:firstLine="643" w:firstLineChars="200"/>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（二）新派。</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根据</w:t>
      </w:r>
      <w:r>
        <w:rPr>
          <w:rFonts w:hint="eastAsia" w:ascii="汉仪细圆B5" w:hAnsi="汉仪细圆B5" w:eastAsia="汉仪细圆B5" w:cs="汉仪细圆B5"/>
          <w:b w:val="0"/>
          <w:bCs w:val="0"/>
          <w:color w:val="000000" w:themeColor="text1"/>
          <w:kern w:val="2"/>
          <w:sz w:val="32"/>
          <w:szCs w:val="32"/>
          <w:highlight w:val="none"/>
          <w:lang w:val="en-US" w:eastAsia="zh-CN" w:bidi="ar-SA"/>
          <w14:textFill>
            <w14:solidFill>
              <w14:schemeClr w14:val="tx1"/>
            </w14:solidFill>
          </w14:textFill>
        </w:rPr>
        <w:t>征集到的目前没有</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省资助服务团</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的县（市、区）（含城镇化率低于60%的市辖区）和河南周口国家农高区的</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主导产业科技需求</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，新派</w:t>
      </w:r>
      <w:r>
        <w:rPr>
          <w:rFonts w:hint="eastAsia" w:ascii="汉仪细圆B5" w:hAnsi="汉仪细圆B5" w:eastAsia="汉仪细圆B5" w:cs="汉仪细圆B5"/>
          <w:b w:val="0"/>
          <w:bCs w:val="0"/>
          <w:color w:val="000000" w:themeColor="text1"/>
          <w:kern w:val="2"/>
          <w:sz w:val="32"/>
          <w:szCs w:val="32"/>
          <w:highlight w:val="none"/>
          <w:lang w:val="en-US" w:eastAsia="zh-CN" w:bidi="ar-SA"/>
          <w14:textFill>
            <w14:solidFill>
              <w14:schemeClr w14:val="tx1"/>
            </w14:solidFill>
          </w14:textFill>
        </w:rPr>
        <w:t>48个</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省资助服务团。同时</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为加强科技特派员助力乡村振兴的相关政策宣传，搭建科技服务与乡村振兴需求的有效平台，</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新派</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1个</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产业技术推广服务团</w:t>
      </w:r>
      <w:r>
        <w:rPr>
          <w:rFonts w:hint="eastAsia" w:ascii="汉仪细圆B5" w:hAnsi="汉仪细圆B5" w:eastAsia="汉仪细圆B5" w:cs="汉仪细圆B5"/>
          <w:b w:val="0"/>
          <w:bCs w:val="0"/>
          <w:color w:val="000000" w:themeColor="text1"/>
          <w:kern w:val="2"/>
          <w:sz w:val="32"/>
          <w:szCs w:val="32"/>
          <w:highlight w:val="none"/>
          <w:lang w:val="en-US" w:eastAsia="zh-CN" w:bidi="ar-SA"/>
          <w14:textFill>
            <w14:solidFill>
              <w14:schemeClr w14:val="tx1"/>
            </w14:solidFill>
          </w14:textFill>
        </w:rPr>
        <w:t>（见附1）。</w:t>
      </w:r>
    </w:p>
    <w:p w14:paraId="4640415B">
      <w:pPr>
        <w:pStyle w:val="3"/>
        <w:pageBreakBefore w:val="0"/>
        <w:widowControl w:val="0"/>
        <w:numPr>
          <w:ilvl w:val="0"/>
          <w:numId w:val="0"/>
        </w:numPr>
        <w:kinsoku/>
        <w:wordWrap/>
        <w:overflowPunct/>
        <w:topLinePunct w:val="0"/>
        <w:autoSpaceDE/>
        <w:autoSpaceDN/>
        <w:bidi w:val="0"/>
        <w:spacing w:before="0" w:after="0" w:line="560" w:lineRule="exact"/>
        <w:ind w:right="0" w:rightChars="0" w:firstLine="640" w:firstLineChars="200"/>
        <w:textAlignment w:val="auto"/>
        <w:rPr>
          <w:rFonts w:hint="eastAsia" w:ascii="黑体" w:hAnsi="黑体" w:eastAsia="黑体" w:cs="黑体"/>
          <w:b w:val="0"/>
          <w:bCs w:val="0"/>
          <w:color w:val="8064A2" w:themeColor="accent4"/>
          <w:kern w:val="2"/>
          <w:sz w:val="32"/>
          <w:szCs w:val="32"/>
          <w:lang w:val="en-US" w:eastAsia="zh-CN" w:bidi="ar-SA"/>
          <w14:textFill>
            <w14:solidFill>
              <w14:schemeClr w14:val="accent4"/>
            </w14:solidFill>
          </w14:textFill>
        </w:rPr>
      </w:pPr>
      <w:r>
        <w:rPr>
          <w:rFonts w:hint="eastAsia" w:ascii="黑体" w:hAnsi="黑体" w:eastAsia="黑体" w:cs="黑体"/>
          <w:b w:val="0"/>
          <w:bCs w:val="0"/>
          <w:color w:val="auto"/>
          <w:kern w:val="2"/>
          <w:sz w:val="32"/>
          <w:szCs w:val="32"/>
          <w:lang w:val="en-US" w:eastAsia="zh-CN" w:bidi="ar-SA"/>
        </w:rPr>
        <w:t>二、拟调整和新派的省资助服务团征集要求</w:t>
      </w:r>
    </w:p>
    <w:p w14:paraId="05D20289">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（一）征集产业</w:t>
      </w:r>
    </w:p>
    <w:p w14:paraId="4A585E74">
      <w:pPr>
        <w:pageBreakBefore w:val="0"/>
        <w:widowControl w:val="0"/>
        <w:numPr>
          <w:ilvl w:val="0"/>
          <w:numId w:val="0"/>
        </w:numPr>
        <w:kinsoku/>
        <w:wordWrap/>
        <w:overflowPunct/>
        <w:topLinePunct w:val="0"/>
        <w:autoSpaceDE/>
        <w:autoSpaceDN/>
        <w:bidi w:val="0"/>
        <w:spacing w:line="560" w:lineRule="exact"/>
        <w:ind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根据</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镇平县、淅川县、郸城县提出的调整意向</w:t>
      </w:r>
      <w:r>
        <w:rPr>
          <w:rFonts w:hint="eastAsia" w:ascii="Times New Roman" w:hAnsi="Times New Roman" w:eastAsia="仿宋_GB2312" w:cs="Times New Roman"/>
          <w:color w:val="auto"/>
          <w:sz w:val="32"/>
          <w:szCs w:val="32"/>
          <w:lang w:val="en-US" w:eastAsia="zh-CN"/>
        </w:rPr>
        <w:t>以及</w:t>
      </w:r>
      <w:r>
        <w:rPr>
          <w:rFonts w:hint="eastAsia" w:ascii="汉仪细圆B5" w:hAnsi="汉仪细圆B5" w:eastAsia="汉仪细圆B5" w:cs="汉仪细圆B5"/>
          <w:b w:val="0"/>
          <w:bCs w:val="0"/>
          <w:color w:val="000000" w:themeColor="text1"/>
          <w:kern w:val="2"/>
          <w:sz w:val="32"/>
          <w:szCs w:val="32"/>
          <w:highlight w:val="none"/>
          <w:lang w:val="en-US" w:eastAsia="zh-CN" w:bidi="ar-SA"/>
          <w14:textFill>
            <w14:solidFill>
              <w14:schemeClr w14:val="tx1"/>
            </w14:solidFill>
          </w14:textFill>
        </w:rPr>
        <w:t>47个</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县（市、区）和河南周口国家农高区填报的产业需求，</w:t>
      </w:r>
      <w:r>
        <w:rPr>
          <w:rFonts w:hint="default" w:ascii="Times New Roman" w:hAnsi="Times New Roman" w:eastAsia="仿宋_GB2312" w:cs="Times New Roman"/>
          <w:color w:val="auto"/>
          <w:sz w:val="32"/>
          <w:szCs w:val="32"/>
          <w:lang w:eastAsia="zh-CN"/>
        </w:rPr>
        <w:t>拟征集</w:t>
      </w:r>
      <w:r>
        <w:rPr>
          <w:rFonts w:hint="eastAsia" w:ascii="仿宋_GB2312" w:hAnsi="仿宋_GB2312" w:eastAsia="仿宋_GB2312" w:cs="仿宋_GB2312"/>
          <w:color w:val="auto"/>
          <w:sz w:val="32"/>
          <w:szCs w:val="32"/>
        </w:rPr>
        <w:t>绿色建筑材料产业</w:t>
      </w:r>
      <w:r>
        <w:rPr>
          <w:rFonts w:hint="eastAsia" w:ascii="仿宋_GB2312" w:hAnsi="仿宋_GB2312" w:eastAsia="仿宋_GB2312" w:cs="仿宋_GB2312"/>
          <w:color w:val="auto"/>
          <w:sz w:val="32"/>
          <w:szCs w:val="32"/>
          <w:lang w:val="en-US" w:eastAsia="zh-CN"/>
        </w:rPr>
        <w:t>等</w:t>
      </w:r>
      <w:r>
        <w:rPr>
          <w:rFonts w:hint="eastAsia" w:ascii="Times New Roman" w:hAnsi="Times New Roman" w:eastAsia="仿宋_GB2312" w:cs="Times New Roman"/>
          <w:color w:val="auto"/>
          <w:sz w:val="32"/>
          <w:szCs w:val="32"/>
          <w:lang w:eastAsia="zh-CN"/>
        </w:rPr>
        <w:t>省资助</w:t>
      </w:r>
      <w:r>
        <w:rPr>
          <w:rFonts w:hint="default" w:ascii="Times New Roman" w:hAnsi="Times New Roman" w:eastAsia="仿宋_GB2312" w:cs="Times New Roman"/>
          <w:color w:val="auto"/>
          <w:sz w:val="32"/>
          <w:szCs w:val="32"/>
          <w:lang w:eastAsia="zh-CN"/>
        </w:rPr>
        <w:t>服务团</w:t>
      </w:r>
      <w:r>
        <w:rPr>
          <w:rFonts w:hint="eastAsia" w:ascii="汉仪细圆B5" w:hAnsi="汉仪细圆B5" w:eastAsia="汉仪细圆B5" w:cs="汉仪细圆B5"/>
          <w:b w:val="0"/>
          <w:bCs w:val="0"/>
          <w:color w:val="000000" w:themeColor="text1"/>
          <w:kern w:val="2"/>
          <w:sz w:val="32"/>
          <w:szCs w:val="32"/>
          <w:highlight w:val="none"/>
          <w:lang w:val="en-US" w:eastAsia="zh-CN" w:bidi="ar-SA"/>
          <w14:textFill>
            <w14:solidFill>
              <w14:schemeClr w14:val="tx1"/>
            </w14:solidFill>
          </w14:textFill>
        </w:rPr>
        <w:t>（见附1）</w:t>
      </w:r>
      <w:r>
        <w:rPr>
          <w:rFonts w:hint="default" w:ascii="Times New Roman" w:hAnsi="Times New Roman" w:eastAsia="仿宋_GB2312" w:cs="Times New Roman"/>
          <w:color w:val="auto"/>
          <w:sz w:val="32"/>
          <w:szCs w:val="32"/>
          <w:lang w:val="en-US" w:eastAsia="zh-CN"/>
        </w:rPr>
        <w:t>。</w:t>
      </w:r>
    </w:p>
    <w:p w14:paraId="10A1D1F3">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（二）征集对象及要求</w:t>
      </w:r>
    </w:p>
    <w:p w14:paraId="0B326F5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重点</w:t>
      </w:r>
      <w:r>
        <w:rPr>
          <w:rFonts w:hint="default" w:ascii="Times New Roman" w:hAnsi="Times New Roman" w:eastAsia="仿宋_GB2312" w:cs="Times New Roman"/>
          <w:color w:val="auto"/>
          <w:sz w:val="32"/>
          <w:szCs w:val="32"/>
        </w:rPr>
        <w:t>依托高等院校、科研院所</w:t>
      </w:r>
      <w:r>
        <w:rPr>
          <w:rFonts w:hint="default"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单位组建，同时具备以下条件</w:t>
      </w:r>
      <w:r>
        <w:rPr>
          <w:rFonts w:hint="default" w:ascii="Times New Roman" w:hAnsi="Times New Roman" w:eastAsia="仿宋_GB2312" w:cs="Times New Roman"/>
          <w:color w:val="auto"/>
          <w:sz w:val="32"/>
          <w:szCs w:val="32"/>
          <w:lang w:eastAsia="zh-CN"/>
        </w:rPr>
        <w:t>：</w:t>
      </w:r>
    </w:p>
    <w:p w14:paraId="1DA4F37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有明确的产业方向，</w:t>
      </w:r>
      <w:r>
        <w:rPr>
          <w:rFonts w:hint="default" w:ascii="Times New Roman" w:hAnsi="Times New Roman" w:eastAsia="仿宋_GB2312" w:cs="Times New Roman"/>
          <w:color w:val="auto"/>
          <w:sz w:val="32"/>
          <w:szCs w:val="32"/>
          <w:lang w:eastAsia="zh-CN"/>
        </w:rPr>
        <w:t>根据意向服务</w:t>
      </w:r>
      <w:r>
        <w:rPr>
          <w:rFonts w:hint="default" w:ascii="Times New Roman" w:hAnsi="Times New Roman" w:eastAsia="仿宋_GB2312" w:cs="Times New Roman"/>
          <w:color w:val="auto"/>
          <w:sz w:val="32"/>
          <w:szCs w:val="32"/>
        </w:rPr>
        <w:t>县</w:t>
      </w:r>
      <w:r>
        <w:rPr>
          <w:rFonts w:hint="default" w:ascii="Times New Roman" w:hAnsi="Times New Roman" w:eastAsia="仿宋_GB2312" w:cs="Times New Roman"/>
          <w:color w:val="auto"/>
          <w:sz w:val="32"/>
          <w:szCs w:val="32"/>
          <w:lang w:eastAsia="zh-CN"/>
        </w:rPr>
        <w:t>主导、特色产业</w:t>
      </w:r>
      <w:r>
        <w:rPr>
          <w:rFonts w:hint="default" w:ascii="Times New Roman" w:hAnsi="Times New Roman" w:eastAsia="仿宋_GB2312" w:cs="Times New Roman"/>
          <w:color w:val="auto"/>
          <w:sz w:val="32"/>
          <w:szCs w:val="32"/>
        </w:rPr>
        <w:t>科技需求</w:t>
      </w:r>
      <w:r>
        <w:rPr>
          <w:rFonts w:hint="default"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rPr>
        <w:t>组建</w:t>
      </w:r>
      <w:r>
        <w:rPr>
          <w:rFonts w:hint="default" w:ascii="Times New Roman" w:hAnsi="Times New Roman" w:eastAsia="仿宋_GB2312" w:cs="Times New Roman"/>
          <w:color w:val="auto"/>
          <w:sz w:val="32"/>
          <w:szCs w:val="32"/>
          <w:lang w:eastAsia="zh-CN"/>
        </w:rPr>
        <w:t>，团队整体</w:t>
      </w:r>
      <w:r>
        <w:rPr>
          <w:rFonts w:hint="default" w:ascii="Times New Roman" w:hAnsi="Times New Roman" w:eastAsia="仿宋_GB2312" w:cs="Times New Roman"/>
          <w:color w:val="auto"/>
          <w:sz w:val="32"/>
          <w:szCs w:val="32"/>
        </w:rPr>
        <w:t>科技服务能力在全省具有优势。</w:t>
      </w:r>
    </w:p>
    <w:p w14:paraId="3AFB2A95">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团队负责人</w:t>
      </w:r>
      <w:r>
        <w:rPr>
          <w:rFonts w:hint="default" w:ascii="Times New Roman" w:hAnsi="Times New Roman" w:eastAsia="仿宋_GB2312" w:cs="Times New Roman"/>
          <w:color w:val="auto"/>
          <w:sz w:val="32"/>
          <w:szCs w:val="32"/>
        </w:rPr>
        <w:t>应由单位分管负责人或产业专家担任，服务团</w:t>
      </w:r>
      <w:r>
        <w:rPr>
          <w:rFonts w:hint="default" w:ascii="Times New Roman" w:hAnsi="Times New Roman" w:eastAsia="仿宋_GB2312" w:cs="Times New Roman"/>
          <w:color w:val="auto"/>
          <w:sz w:val="32"/>
          <w:szCs w:val="32"/>
          <w:lang w:eastAsia="zh-CN"/>
        </w:rPr>
        <w:t>成员</w:t>
      </w:r>
      <w:r>
        <w:rPr>
          <w:rFonts w:hint="default" w:ascii="Times New Roman" w:hAnsi="Times New Roman" w:eastAsia="仿宋_GB2312" w:cs="Times New Roman"/>
          <w:color w:val="auto"/>
          <w:sz w:val="32"/>
          <w:szCs w:val="32"/>
        </w:rPr>
        <w:t>原则上</w:t>
      </w:r>
      <w:r>
        <w:rPr>
          <w:rFonts w:hint="default" w:ascii="Times New Roman" w:hAnsi="Times New Roman" w:eastAsia="仿宋_GB2312" w:cs="Times New Roman"/>
          <w:color w:val="auto"/>
          <w:sz w:val="32"/>
          <w:szCs w:val="32"/>
          <w:lang w:eastAsia="zh-CN"/>
        </w:rPr>
        <w:t>不少于</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名。</w:t>
      </w:r>
    </w:p>
    <w:p w14:paraId="4E0A25BD">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团队构成应结构合理、梯次分明，鼓励吸纳市、县基层科技人员参与，各级人员比例不作要求。</w:t>
      </w:r>
    </w:p>
    <w:p w14:paraId="2EDE9FB4">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团队应围绕产业链进行组建，力争吸纳全产业链各环节、各领域专家参与。</w:t>
      </w:r>
    </w:p>
    <w:p w14:paraId="1B860A9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现有省资助服务团不参与本次征集。</w:t>
      </w:r>
    </w:p>
    <w:p w14:paraId="0610ECB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优先支持</w:t>
      </w:r>
      <w:r>
        <w:rPr>
          <w:rFonts w:hint="default" w:ascii="Times New Roman" w:hAnsi="Times New Roman" w:eastAsia="仿宋_GB2312" w:cs="Times New Roman"/>
          <w:color w:val="auto"/>
          <w:sz w:val="32"/>
          <w:szCs w:val="32"/>
        </w:rPr>
        <w:t>与</w:t>
      </w:r>
      <w:r>
        <w:rPr>
          <w:rFonts w:hint="default" w:ascii="Times New Roman" w:hAnsi="Times New Roman" w:eastAsia="仿宋_GB2312" w:cs="Times New Roman"/>
          <w:color w:val="auto"/>
          <w:sz w:val="32"/>
          <w:szCs w:val="32"/>
          <w:lang w:eastAsia="zh-CN"/>
        </w:rPr>
        <w:t>受援县具有良好</w:t>
      </w:r>
      <w:r>
        <w:rPr>
          <w:rFonts w:hint="default" w:ascii="Times New Roman" w:hAnsi="Times New Roman" w:eastAsia="仿宋_GB2312" w:cs="Times New Roman"/>
          <w:color w:val="auto"/>
          <w:sz w:val="32"/>
          <w:szCs w:val="32"/>
        </w:rPr>
        <w:t>合作基础</w:t>
      </w:r>
      <w:r>
        <w:rPr>
          <w:rFonts w:hint="default" w:ascii="Times New Roman" w:hAnsi="Times New Roman" w:eastAsia="仿宋_GB2312" w:cs="Times New Roman"/>
          <w:color w:val="auto"/>
          <w:sz w:val="32"/>
          <w:szCs w:val="32"/>
          <w:lang w:eastAsia="zh-CN"/>
        </w:rPr>
        <w:t>、达成服务意向</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团队</w:t>
      </w:r>
      <w:r>
        <w:rPr>
          <w:rFonts w:hint="default" w:ascii="Times New Roman" w:hAnsi="Times New Roman" w:eastAsia="仿宋_GB2312" w:cs="Times New Roman"/>
          <w:color w:val="auto"/>
          <w:sz w:val="32"/>
          <w:szCs w:val="32"/>
        </w:rPr>
        <w:t>。</w:t>
      </w:r>
    </w:p>
    <w:p w14:paraId="6ED24A08">
      <w:pPr>
        <w:pStyle w:val="3"/>
        <w:keepNext w:val="0"/>
        <w:keepLines w:val="0"/>
        <w:pageBreakBefore w:val="0"/>
        <w:widowControl w:val="0"/>
        <w:numPr>
          <w:ilvl w:val="0"/>
          <w:numId w:val="0"/>
        </w:numPr>
        <w:kinsoku/>
        <w:wordWrap/>
        <w:overflowPunct/>
        <w:topLinePunct w:val="0"/>
        <w:autoSpaceDE/>
        <w:autoSpaceDN/>
        <w:bidi w:val="0"/>
        <w:spacing w:before="0" w:after="0" w:line="580" w:lineRule="exact"/>
        <w:ind w:right="0" w:rightChars="0"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、产业技术推广服务团</w:t>
      </w:r>
      <w:r>
        <w:rPr>
          <w:rFonts w:hint="eastAsia" w:ascii="黑体" w:hAnsi="黑体" w:eastAsia="黑体" w:cs="黑体"/>
          <w:b w:val="0"/>
          <w:bCs w:val="0"/>
          <w:color w:val="auto"/>
          <w:kern w:val="2"/>
          <w:sz w:val="32"/>
          <w:szCs w:val="32"/>
          <w:lang w:val="en-US" w:eastAsia="zh-CN" w:bidi="ar-SA"/>
        </w:rPr>
        <w:t>征集要求</w:t>
      </w:r>
    </w:p>
    <w:p w14:paraId="23D52865">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jc w:val="both"/>
        <w:textAlignment w:val="auto"/>
        <w:rPr>
          <w:rFonts w:hint="default"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w:t>
      </w:r>
      <w:r>
        <w:rPr>
          <w:rFonts w:hint="default" w:ascii="楷体_GB2312" w:hAnsi="楷体_GB2312" w:eastAsia="楷体_GB2312" w:cs="楷体_GB2312"/>
          <w:b/>
          <w:bCs/>
          <w:color w:val="000000" w:themeColor="text1"/>
          <w:sz w:val="32"/>
          <w:szCs w:val="32"/>
          <w:highlight w:val="none"/>
          <w:lang w:val="en-US" w:eastAsia="zh-CN"/>
          <w14:textFill>
            <w14:solidFill>
              <w14:schemeClr w14:val="tx1"/>
            </w14:solidFill>
          </w14:textFill>
        </w:rPr>
        <w:t>服务内容及范围</w:t>
      </w:r>
    </w:p>
    <w:p w14:paraId="06D514F1">
      <w:pPr>
        <w:keepNext w:val="0"/>
        <w:keepLines w:val="0"/>
        <w:pageBreakBefore w:val="0"/>
        <w:widowControl w:val="0"/>
        <w:numPr>
          <w:ilvl w:val="0"/>
          <w:numId w:val="0"/>
        </w:numPr>
        <w:kinsoku/>
        <w:wordWrap/>
        <w:overflowPunct/>
        <w:topLinePunct w:val="0"/>
        <w:autoSpaceDE/>
        <w:autoSpaceDN/>
        <w:bidi w:val="0"/>
        <w:spacing w:line="580" w:lineRule="exact"/>
        <w:ind w:right="0" w:rightChars="0"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充分发挥科技特派员在推进实施乡村振兴战略中的示范带动作用，推广宣传我省优秀农业科技成果、实用技术，引导更多科技特派员扎根基层创新创业，服务全省科技特派员工作。</w:t>
      </w:r>
    </w:p>
    <w:p w14:paraId="4920FA4D">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3" w:firstLineChars="200"/>
        <w:jc w:val="both"/>
        <w:textAlignment w:val="auto"/>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w:t>
      </w: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征集对象及要求</w:t>
      </w:r>
    </w:p>
    <w:p w14:paraId="1448D88E">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产业技术推广服务团重点依托科技服务、科技媒体等单位组建，同时具备以下条件：</w:t>
      </w:r>
    </w:p>
    <w:p w14:paraId="10E70645">
      <w:pPr>
        <w:keepNext w:val="0"/>
        <w:keepLines w:val="0"/>
        <w:pageBreakBefore w:val="0"/>
        <w:widowControl w:val="0"/>
        <w:numPr>
          <w:ilvl w:val="0"/>
          <w:numId w:val="0"/>
        </w:numPr>
        <w:kinsoku/>
        <w:wordWrap/>
        <w:overflowPunct/>
        <w:topLinePunct w:val="0"/>
        <w:autoSpaceDE/>
        <w:autoSpaceDN/>
        <w:bidi w:val="0"/>
        <w:spacing w:line="580" w:lineRule="exact"/>
        <w:ind w:right="0" w:rightChars="0" w:firstLine="640" w:firstLineChars="200"/>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具备突出的科技综合服务能力，熟悉全省乡村振兴和科技特派员相关政策，能够开展多种模式的科技成果和实用技术推广工作。根据以上服务需求进行组团，团队整体科技服务能力在全省具有优势。</w:t>
      </w:r>
    </w:p>
    <w:p w14:paraId="5B5FEA1F">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团队负责人</w:t>
      </w:r>
      <w:r>
        <w:rPr>
          <w:rFonts w:hint="default" w:ascii="Times New Roman" w:hAnsi="Times New Roman" w:eastAsia="仿宋_GB2312" w:cs="Times New Roman"/>
          <w:color w:val="000000" w:themeColor="text1"/>
          <w:sz w:val="32"/>
          <w:szCs w:val="32"/>
          <w14:textFill>
            <w14:solidFill>
              <w14:schemeClr w14:val="tx1"/>
            </w14:solidFill>
          </w14:textFill>
        </w:rPr>
        <w:t>应由单位分管负责人或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14:textFill>
            <w14:solidFill>
              <w14:schemeClr w14:val="tx1"/>
            </w14:solidFill>
          </w14:textFill>
        </w:rPr>
        <w:t>专家担任，服务团</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成员</w:t>
      </w:r>
      <w:r>
        <w:rPr>
          <w:rFonts w:hint="default" w:ascii="Times New Roman" w:hAnsi="Times New Roman" w:eastAsia="仿宋_GB2312" w:cs="Times New Roman"/>
          <w:color w:val="000000" w:themeColor="text1"/>
          <w:sz w:val="32"/>
          <w:szCs w:val="32"/>
          <w14:textFill>
            <w14:solidFill>
              <w14:schemeClr w14:val="tx1"/>
            </w14:solidFill>
          </w14:textFill>
        </w:rPr>
        <w:t>原则上</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不少于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名。</w:t>
      </w:r>
    </w:p>
    <w:p w14:paraId="5D53C8FF">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团队构成应结构合理、梯次分明，各级人员比例不作要求。</w:t>
      </w:r>
    </w:p>
    <w:p w14:paraId="41090A0D">
      <w:pPr>
        <w:keepNext w:val="0"/>
        <w:keepLines w:val="0"/>
        <w:pageBreakBefore w:val="0"/>
        <w:widowControl w:val="0"/>
        <w:numPr>
          <w:ilvl w:val="0"/>
          <w:numId w:val="0"/>
        </w:numPr>
        <w:kinsoku/>
        <w:wordWrap/>
        <w:overflowPunct/>
        <w:topLinePunct w:val="0"/>
        <w:autoSpaceDE/>
        <w:autoSpaceDN/>
        <w:bidi w:val="0"/>
        <w:spacing w:line="580" w:lineRule="exact"/>
        <w:ind w:right="0" w:rightChars="0" w:firstLine="64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团队应围绕产业技术推广综合服务</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方向</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进行组建，力争吸纳科技传播和综合服务各环节、各领域专家参与，推动农业科技创新成果及科普内容惠及基层技术人员、农民及广泛人群。</w:t>
      </w:r>
    </w:p>
    <w:p w14:paraId="63453B0F">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优先支持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有</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产业技术推广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经验</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团队</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464D2235">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both"/>
        <w:textAlignment w:val="auto"/>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eastAsia="zh-CN"/>
          <w14:textFill>
            <w14:solidFill>
              <w14:schemeClr w14:val="tx1"/>
            </w14:solidFill>
          </w14:textFill>
        </w:rPr>
        <w:t>四、征集选派程序</w:t>
      </w:r>
    </w:p>
    <w:p w14:paraId="172047EB">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3"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征集对接。</w:t>
      </w:r>
      <w:r>
        <w:rPr>
          <w:rFonts w:hint="eastAsia" w:ascii="仿宋_GB2312" w:hAnsi="仿宋_GB2312" w:eastAsia="仿宋_GB2312" w:cs="仿宋_GB2312"/>
          <w:b w:val="0"/>
          <w:bCs w:val="0"/>
          <w:color w:val="000000" w:themeColor="text1"/>
          <w:sz w:val="32"/>
          <w:szCs w:val="32"/>
          <w14:textFill>
            <w14:solidFill>
              <w14:schemeClr w14:val="tx1"/>
            </w14:solidFill>
          </w14:textFill>
        </w:rPr>
        <w:t>请各有关单位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结合实际</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精心</w:t>
      </w:r>
      <w:r>
        <w:rPr>
          <w:rFonts w:hint="eastAsia" w:ascii="仿宋_GB2312" w:hAnsi="仿宋_GB2312" w:eastAsia="仿宋_GB2312" w:cs="仿宋_GB2312"/>
          <w:b w:val="0"/>
          <w:bCs w:val="0"/>
          <w:color w:val="000000" w:themeColor="text1"/>
          <w:sz w:val="32"/>
          <w:szCs w:val="32"/>
          <w14:textFill>
            <w14:solidFill>
              <w14:schemeClr w14:val="tx1"/>
            </w14:solidFill>
          </w14:textFill>
        </w:rPr>
        <w:t>组织，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积极申报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于</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rPr>
        <w:t>日前</w:t>
      </w:r>
      <w:r>
        <w:rPr>
          <w:rFonts w:hint="eastAsia" w:ascii="仿宋_GB2312" w:hAnsi="仿宋_GB2312" w:eastAsia="仿宋_GB2312" w:cs="仿宋_GB2312"/>
          <w:b w:val="0"/>
          <w:bCs w:val="0"/>
          <w:color w:val="000000" w:themeColor="text1"/>
          <w:sz w:val="32"/>
          <w:szCs w:val="32"/>
          <w14:textFill>
            <w14:solidFill>
              <w14:schemeClr w14:val="tx1"/>
            </w14:solidFill>
          </w14:textFill>
        </w:rPr>
        <w:t>将</w:t>
      </w:r>
      <w:r>
        <w:rPr>
          <w:rFonts w:hint="default" w:ascii="Times New Roman" w:hAnsi="Times New Roman" w:eastAsia="仿宋_GB2312" w:cs="Times New Roman"/>
          <w:color w:val="auto"/>
          <w:sz w:val="32"/>
          <w:szCs w:val="32"/>
          <w:lang w:eastAsia="zh-CN"/>
        </w:rPr>
        <w:t>申请</w:t>
      </w:r>
      <w:r>
        <w:rPr>
          <w:rFonts w:hint="eastAsia"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lang w:eastAsia="zh-CN"/>
        </w:rPr>
        <w:t>（附</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b/>
          <w:bCs/>
          <w:color w:val="auto"/>
          <w:sz w:val="32"/>
          <w:szCs w:val="32"/>
          <w:lang w:val="en-US" w:eastAsia="zh-CN"/>
        </w:rPr>
        <w:t>盖章扫描件和电子版</w:t>
      </w:r>
      <w:r>
        <w:rPr>
          <w:rFonts w:hint="eastAsia" w:ascii="仿宋_GB2312" w:hAnsi="仿宋_GB2312" w:eastAsia="仿宋_GB2312" w:cs="仿宋_GB2312"/>
          <w:b w:val="0"/>
          <w:bCs w:val="0"/>
          <w:color w:val="000000" w:themeColor="text1"/>
          <w:sz w:val="32"/>
          <w:szCs w:val="32"/>
          <w14:textFill>
            <w14:solidFill>
              <w14:schemeClr w14:val="tx1"/>
            </w14:solidFill>
          </w14:textFill>
        </w:rPr>
        <w:t>报送至省科技厅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现代农业</w:t>
      </w:r>
      <w:r>
        <w:rPr>
          <w:rFonts w:hint="eastAsia" w:ascii="仿宋_GB2312" w:hAnsi="仿宋_GB2312" w:eastAsia="仿宋_GB2312" w:cs="仿宋_GB2312"/>
          <w:b w:val="0"/>
          <w:bCs w:val="0"/>
          <w:color w:val="000000" w:themeColor="text1"/>
          <w:sz w:val="32"/>
          <w:szCs w:val="32"/>
          <w14:textFill>
            <w14:solidFill>
              <w14:schemeClr w14:val="tx1"/>
            </w14:solidFill>
          </w14:textFill>
        </w:rPr>
        <w:t>农村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科技处邮箱：</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14:textFill>
            <w14:solidFill>
              <w14:schemeClr w14:val="tx1"/>
            </w14:solidFill>
          </w14:textFill>
        </w:rPr>
        <w:instrText xml:space="preserve"> HYPERLINK "mailto:hnskjtncc@163.com。" </w:instrTex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separate"/>
      </w:r>
      <w:r>
        <w:rPr>
          <w:rStyle w:val="20"/>
          <w:rFonts w:hint="eastAsia" w:ascii="仿宋_GB2312" w:hAnsi="仿宋_GB2312" w:eastAsia="仿宋_GB2312" w:cs="仿宋_GB2312"/>
          <w:b w:val="0"/>
          <w:bCs w:val="0"/>
          <w:color w:val="000000" w:themeColor="text1"/>
          <w:sz w:val="32"/>
          <w:szCs w:val="32"/>
          <w14:textFill>
            <w14:solidFill>
              <w14:schemeClr w14:val="tx1"/>
            </w14:solidFill>
          </w14:textFill>
        </w:rPr>
        <w:t>hnskjtncc@163.com。</w:t>
      </w:r>
      <w:r>
        <w:rPr>
          <w:rFonts w:hint="eastAsia" w:ascii="仿宋_GB2312" w:hAnsi="仿宋_GB2312" w:eastAsia="仿宋_GB2312" w:cs="仿宋_GB2312"/>
          <w:b w:val="0"/>
          <w:bCs w:val="0"/>
          <w:color w:val="000000" w:themeColor="text1"/>
          <w:sz w:val="32"/>
          <w:szCs w:val="32"/>
          <w14:textFill>
            <w14:solidFill>
              <w14:schemeClr w14:val="tx1"/>
            </w14:solidFill>
          </w14:textFill>
        </w:rPr>
        <w:fldChar w:fldCharType="end"/>
      </w:r>
    </w:p>
    <w:p w14:paraId="79830F98">
      <w:pPr>
        <w:pStyle w:val="6"/>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Times New Roman" w:eastAsia="仿宋_GB2312" w:cs="Times New Roman"/>
          <w:color w:val="auto"/>
          <w:sz w:val="32"/>
          <w:szCs w:val="32"/>
          <w:highlight w:val="none"/>
          <w:lang w:eastAsia="zh-CN"/>
        </w:rPr>
      </w:pP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（二）</w:t>
      </w:r>
      <w:r>
        <w:rPr>
          <w:rFonts w:hint="eastAsia" w:ascii="楷体_GB2312" w:hAnsi="楷体_GB2312" w:eastAsia="楷体_GB2312" w:cs="楷体_GB2312"/>
          <w:b/>
          <w:bCs/>
          <w:color w:val="000000" w:themeColor="text1"/>
          <w:kern w:val="2"/>
          <w:sz w:val="32"/>
          <w:szCs w:val="32"/>
          <w:lang w:eastAsia="zh-CN"/>
          <w14:textFill>
            <w14:solidFill>
              <w14:schemeClr w14:val="tx1"/>
            </w14:solidFill>
          </w14:textFill>
        </w:rPr>
        <w:t>审核</w:t>
      </w:r>
      <w:r>
        <w:rPr>
          <w:rFonts w:hint="eastAsia" w:ascii="楷体_GB2312" w:hAnsi="楷体_GB2312" w:eastAsia="楷体_GB2312" w:cs="楷体_GB2312"/>
          <w:b/>
          <w:bCs/>
          <w:color w:val="000000" w:themeColor="text1"/>
          <w:kern w:val="2"/>
          <w:sz w:val="32"/>
          <w:szCs w:val="32"/>
          <w:lang w:val="en-US" w:eastAsia="zh-CN"/>
          <w14:textFill>
            <w14:solidFill>
              <w14:schemeClr w14:val="tx1"/>
            </w14:solidFill>
          </w14:textFill>
        </w:rPr>
        <w:t>选派</w:t>
      </w:r>
      <w:r>
        <w:rPr>
          <w:rFonts w:hint="eastAsia" w:ascii="楷体_GB2312" w:hAnsi="楷体_GB2312" w:eastAsia="楷体_GB2312" w:cs="楷体_GB2312"/>
          <w:b/>
          <w:bCs/>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省科技特派员领导小组办公室组织相关专家，对参与征集的团队提交的材料进行评审，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择优</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选派。</w:t>
      </w:r>
    </w:p>
    <w:p w14:paraId="1F38E257">
      <w:pPr>
        <w:rPr>
          <w:rFonts w:hint="eastAsia"/>
          <w:lang w:eastAsia="zh-CN"/>
        </w:rPr>
      </w:pPr>
    </w:p>
    <w:p w14:paraId="115A50EC">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default" w:ascii="Times New Roman" w:hAnsi="Times New Roman" w:eastAsia="仿宋_GB2312" w:cs="Times New Roman"/>
          <w:color w:val="auto"/>
          <w:sz w:val="32"/>
          <w:szCs w:val="32"/>
        </w:rPr>
      </w:pPr>
    </w:p>
    <w:p w14:paraId="706CCC52">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1280" w:firstLineChars="4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 xml:space="preserve">1. </w:t>
      </w:r>
      <w:r>
        <w:rPr>
          <w:rFonts w:hint="eastAsia" w:ascii="Times New Roman" w:hAnsi="Times New Roman" w:eastAsia="仿宋_GB2312" w:cs="Times New Roman"/>
          <w:color w:val="auto"/>
          <w:sz w:val="32"/>
          <w:szCs w:val="32"/>
          <w:lang w:val="en-US" w:eastAsia="zh-CN"/>
        </w:rPr>
        <w:t>拟调整和新派的省资助服务团</w:t>
      </w:r>
    </w:p>
    <w:p w14:paraId="16F2EC91">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1920" w:firstLineChars="6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省</w:t>
      </w:r>
      <w:r>
        <w:rPr>
          <w:rFonts w:hint="eastAsia" w:ascii="Times New Roman" w:hAnsi="Times New Roman" w:eastAsia="仿宋_GB2312" w:cs="Times New Roman"/>
          <w:color w:val="auto"/>
          <w:sz w:val="32"/>
          <w:szCs w:val="32"/>
          <w:lang w:eastAsia="zh-CN"/>
        </w:rPr>
        <w:t>资助</w:t>
      </w:r>
      <w:r>
        <w:rPr>
          <w:rFonts w:hint="default" w:ascii="Times New Roman" w:hAnsi="Times New Roman" w:eastAsia="仿宋_GB2312" w:cs="Times New Roman"/>
          <w:color w:val="auto"/>
          <w:sz w:val="32"/>
          <w:szCs w:val="32"/>
          <w:lang w:eastAsia="zh-CN"/>
        </w:rPr>
        <w:t>产业科技特派员服务团</w:t>
      </w:r>
      <w:r>
        <w:rPr>
          <w:rFonts w:hint="eastAsia" w:ascii="Times New Roman" w:hAnsi="Times New Roman" w:eastAsia="仿宋_GB2312" w:cs="Times New Roman"/>
          <w:color w:val="auto"/>
          <w:sz w:val="32"/>
          <w:szCs w:val="32"/>
          <w:lang w:val="en-US" w:eastAsia="zh-CN"/>
        </w:rPr>
        <w:t>意向</w:t>
      </w:r>
      <w:r>
        <w:rPr>
          <w:rFonts w:hint="default" w:ascii="Times New Roman" w:hAnsi="Times New Roman" w:eastAsia="仿宋_GB2312" w:cs="Times New Roman"/>
          <w:color w:val="auto"/>
          <w:sz w:val="32"/>
          <w:szCs w:val="32"/>
          <w:lang w:eastAsia="zh-CN"/>
        </w:rPr>
        <w:t>申请</w:t>
      </w:r>
      <w:r>
        <w:rPr>
          <w:rFonts w:hint="eastAsia" w:ascii="Times New Roman" w:hAnsi="Times New Roman" w:eastAsia="仿宋_GB2312" w:cs="Times New Roman"/>
          <w:color w:val="auto"/>
          <w:sz w:val="32"/>
          <w:szCs w:val="32"/>
          <w:lang w:eastAsia="zh-CN"/>
        </w:rPr>
        <w:t>书</w:t>
      </w:r>
    </w:p>
    <w:p w14:paraId="54E27A36">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仿宋_GB2312" w:cs="Times New Roman"/>
          <w:color w:val="auto"/>
          <w:sz w:val="32"/>
          <w:szCs w:val="32"/>
        </w:rPr>
        <w:br w:type="page"/>
      </w:r>
      <w:r>
        <w:rPr>
          <w:rFonts w:hint="default" w:ascii="Times New Roman" w:hAnsi="Times New Roman" w:eastAsia="黑体" w:cs="Times New Roman"/>
          <w:color w:val="auto"/>
          <w:sz w:val="32"/>
          <w:szCs w:val="32"/>
        </w:rPr>
        <w:t>附</w:t>
      </w:r>
      <w:r>
        <w:rPr>
          <w:rFonts w:hint="eastAsia" w:ascii="Times New Roman" w:hAnsi="Times New Roman" w:eastAsia="黑体" w:cs="Times New Roman"/>
          <w:color w:val="auto"/>
          <w:sz w:val="32"/>
          <w:szCs w:val="32"/>
          <w:lang w:val="en-US" w:eastAsia="zh-CN"/>
        </w:rPr>
        <w:t>1</w:t>
      </w:r>
    </w:p>
    <w:p w14:paraId="36750E2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32"/>
          <w:szCs w:val="32"/>
          <w:lang w:eastAsia="zh-CN"/>
        </w:rPr>
      </w:pPr>
    </w:p>
    <w:p w14:paraId="598452B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拟调整和新派的省资助服务团</w:t>
      </w:r>
    </w:p>
    <w:p w14:paraId="08F606BA">
      <w:pPr>
        <w:pStyle w:val="4"/>
        <w:pageBreakBefore w:val="0"/>
        <w:kinsoku/>
        <w:overflowPunct/>
        <w:topLinePunct w:val="0"/>
        <w:bidi w:val="0"/>
        <w:spacing w:after="0" w:line="580" w:lineRule="exact"/>
        <w:rPr>
          <w:rFonts w:hint="default"/>
          <w:color w:val="auto"/>
          <w:sz w:val="32"/>
          <w:szCs w:val="32"/>
          <w:lang w:eastAsia="zh-CN"/>
        </w:rPr>
      </w:pPr>
    </w:p>
    <w:tbl>
      <w:tblPr>
        <w:tblStyle w:val="14"/>
        <w:tblW w:w="4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67"/>
        <w:gridCol w:w="4152"/>
        <w:gridCol w:w="1167"/>
      </w:tblGrid>
      <w:tr w14:paraId="08A8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3549103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序号</w:t>
            </w:r>
          </w:p>
        </w:tc>
        <w:tc>
          <w:tcPr>
            <w:tcW w:w="1967" w:type="dxa"/>
            <w:noWrap w:val="0"/>
            <w:vAlign w:val="center"/>
          </w:tcPr>
          <w:p w14:paraId="1F9292E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lang w:eastAsia="zh-CN"/>
              </w:rPr>
              <w:t>受援县</w:t>
            </w:r>
          </w:p>
        </w:tc>
        <w:tc>
          <w:tcPr>
            <w:tcW w:w="4152" w:type="dxa"/>
            <w:noWrap w:val="0"/>
            <w:vAlign w:val="center"/>
          </w:tcPr>
          <w:p w14:paraId="71D4EE4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lang w:eastAsia="zh-CN"/>
              </w:rPr>
              <w:t>拟调整的科技服务主导、特色产业</w:t>
            </w:r>
          </w:p>
        </w:tc>
        <w:tc>
          <w:tcPr>
            <w:tcW w:w="1167" w:type="dxa"/>
            <w:noWrap w:val="0"/>
            <w:vAlign w:val="center"/>
          </w:tcPr>
          <w:p w14:paraId="657E30F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备注</w:t>
            </w:r>
          </w:p>
        </w:tc>
      </w:tr>
      <w:tr w14:paraId="542E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5CEA1E6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967" w:type="dxa"/>
            <w:noWrap w:val="0"/>
            <w:vAlign w:val="center"/>
          </w:tcPr>
          <w:p w14:paraId="39886BB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镇平县</w:t>
            </w:r>
          </w:p>
        </w:tc>
        <w:tc>
          <w:tcPr>
            <w:tcW w:w="4152" w:type="dxa"/>
            <w:noWrap w:val="0"/>
            <w:vAlign w:val="center"/>
          </w:tcPr>
          <w:p w14:paraId="2AA58A3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绿色建筑材料产业</w:t>
            </w:r>
          </w:p>
        </w:tc>
        <w:tc>
          <w:tcPr>
            <w:tcW w:w="1167" w:type="dxa"/>
            <w:noWrap w:val="0"/>
            <w:vAlign w:val="center"/>
          </w:tcPr>
          <w:p w14:paraId="097065A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调整</w:t>
            </w:r>
          </w:p>
        </w:tc>
      </w:tr>
      <w:tr w14:paraId="400E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0A486C2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w:t>
            </w:r>
          </w:p>
        </w:tc>
        <w:tc>
          <w:tcPr>
            <w:tcW w:w="1967" w:type="dxa"/>
            <w:noWrap w:val="0"/>
            <w:vAlign w:val="center"/>
          </w:tcPr>
          <w:p w14:paraId="4C453C8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淅川县</w:t>
            </w:r>
          </w:p>
        </w:tc>
        <w:tc>
          <w:tcPr>
            <w:tcW w:w="4152" w:type="dxa"/>
            <w:noWrap w:val="0"/>
            <w:vAlign w:val="center"/>
          </w:tcPr>
          <w:p w14:paraId="74FCEE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val="en-US" w:eastAsia="zh-CN"/>
              </w:rPr>
              <w:t>中药材产业</w:t>
            </w:r>
          </w:p>
        </w:tc>
        <w:tc>
          <w:tcPr>
            <w:tcW w:w="1167" w:type="dxa"/>
            <w:noWrap w:val="0"/>
            <w:vAlign w:val="center"/>
          </w:tcPr>
          <w:p w14:paraId="5C4D6B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调整</w:t>
            </w:r>
          </w:p>
        </w:tc>
      </w:tr>
      <w:tr w14:paraId="3C02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5B211FB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w:t>
            </w:r>
          </w:p>
        </w:tc>
        <w:tc>
          <w:tcPr>
            <w:tcW w:w="1967" w:type="dxa"/>
            <w:shd w:val="clear" w:color="auto" w:fill="auto"/>
            <w:noWrap w:val="0"/>
            <w:vAlign w:val="center"/>
          </w:tcPr>
          <w:p w14:paraId="1E4DE086">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郸城县</w:t>
            </w:r>
          </w:p>
        </w:tc>
        <w:tc>
          <w:tcPr>
            <w:tcW w:w="4152" w:type="dxa"/>
            <w:shd w:val="clear" w:color="auto" w:fill="auto"/>
            <w:noWrap w:val="0"/>
            <w:vAlign w:val="center"/>
          </w:tcPr>
          <w:p w14:paraId="21C661D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农用有益微生物</w:t>
            </w:r>
          </w:p>
        </w:tc>
        <w:tc>
          <w:tcPr>
            <w:tcW w:w="1167" w:type="dxa"/>
            <w:noWrap w:val="0"/>
            <w:vAlign w:val="center"/>
          </w:tcPr>
          <w:p w14:paraId="0584D30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eastAsia="zh-CN"/>
              </w:rPr>
              <w:t>调整</w:t>
            </w:r>
          </w:p>
        </w:tc>
      </w:tr>
      <w:tr w14:paraId="655C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229C8FC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w:t>
            </w:r>
          </w:p>
        </w:tc>
        <w:tc>
          <w:tcPr>
            <w:tcW w:w="1967" w:type="dxa"/>
            <w:shd w:val="clear" w:color="auto" w:fill="auto"/>
            <w:noWrap w:val="0"/>
            <w:vAlign w:val="center"/>
          </w:tcPr>
          <w:p w14:paraId="68982946">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新密市</w:t>
            </w:r>
          </w:p>
        </w:tc>
        <w:tc>
          <w:tcPr>
            <w:tcW w:w="4152" w:type="dxa"/>
            <w:shd w:val="clear" w:color="auto" w:fill="auto"/>
            <w:noWrap w:val="0"/>
            <w:vAlign w:val="center"/>
          </w:tcPr>
          <w:p w14:paraId="391AE70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新型耐火材料</w:t>
            </w:r>
          </w:p>
        </w:tc>
        <w:tc>
          <w:tcPr>
            <w:tcW w:w="1167" w:type="dxa"/>
            <w:noWrap w:val="0"/>
            <w:vAlign w:val="center"/>
          </w:tcPr>
          <w:p w14:paraId="5909BB5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0EF3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3CC28EF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w:t>
            </w:r>
          </w:p>
        </w:tc>
        <w:tc>
          <w:tcPr>
            <w:tcW w:w="1967" w:type="dxa"/>
            <w:shd w:val="clear" w:color="auto" w:fill="auto"/>
            <w:noWrap w:val="0"/>
            <w:vAlign w:val="center"/>
          </w:tcPr>
          <w:p w14:paraId="60AA85DB">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巩义市</w:t>
            </w:r>
          </w:p>
        </w:tc>
        <w:tc>
          <w:tcPr>
            <w:tcW w:w="4152" w:type="dxa"/>
            <w:shd w:val="clear" w:color="auto" w:fill="auto"/>
            <w:noWrap w:val="0"/>
            <w:vAlign w:val="center"/>
          </w:tcPr>
          <w:p w14:paraId="3BF5515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铝深加工</w:t>
            </w:r>
          </w:p>
        </w:tc>
        <w:tc>
          <w:tcPr>
            <w:tcW w:w="1167" w:type="dxa"/>
            <w:noWrap w:val="0"/>
            <w:vAlign w:val="center"/>
          </w:tcPr>
          <w:p w14:paraId="7034951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6A66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2959A6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6</w:t>
            </w:r>
          </w:p>
        </w:tc>
        <w:tc>
          <w:tcPr>
            <w:tcW w:w="1967" w:type="dxa"/>
            <w:shd w:val="clear" w:color="auto" w:fill="auto"/>
            <w:noWrap w:val="0"/>
            <w:vAlign w:val="center"/>
          </w:tcPr>
          <w:p w14:paraId="6BC5FA1C">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中牟县</w:t>
            </w:r>
          </w:p>
        </w:tc>
        <w:tc>
          <w:tcPr>
            <w:tcW w:w="4152" w:type="dxa"/>
            <w:shd w:val="clear" w:color="auto" w:fill="auto"/>
            <w:noWrap w:val="0"/>
            <w:vAlign w:val="center"/>
          </w:tcPr>
          <w:p w14:paraId="64F2422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水产养殖</w:t>
            </w:r>
          </w:p>
        </w:tc>
        <w:tc>
          <w:tcPr>
            <w:tcW w:w="1167" w:type="dxa"/>
            <w:noWrap w:val="0"/>
            <w:vAlign w:val="center"/>
          </w:tcPr>
          <w:p w14:paraId="427ED7F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05EB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758CAAD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7</w:t>
            </w:r>
          </w:p>
        </w:tc>
        <w:tc>
          <w:tcPr>
            <w:tcW w:w="1967" w:type="dxa"/>
            <w:shd w:val="clear" w:color="auto" w:fill="auto"/>
            <w:noWrap w:val="0"/>
            <w:vAlign w:val="center"/>
          </w:tcPr>
          <w:p w14:paraId="2F8557B6">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荥阳市</w:t>
            </w:r>
          </w:p>
        </w:tc>
        <w:tc>
          <w:tcPr>
            <w:tcW w:w="4152" w:type="dxa"/>
            <w:shd w:val="clear" w:color="auto" w:fill="auto"/>
            <w:noWrap w:val="0"/>
            <w:vAlign w:val="center"/>
          </w:tcPr>
          <w:p w14:paraId="05E4167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新材料</w:t>
            </w:r>
          </w:p>
        </w:tc>
        <w:tc>
          <w:tcPr>
            <w:tcW w:w="1167" w:type="dxa"/>
            <w:noWrap w:val="0"/>
            <w:vAlign w:val="center"/>
          </w:tcPr>
          <w:p w14:paraId="45E2113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47E3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430E238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8</w:t>
            </w:r>
          </w:p>
        </w:tc>
        <w:tc>
          <w:tcPr>
            <w:tcW w:w="1967" w:type="dxa"/>
            <w:shd w:val="clear" w:color="auto" w:fill="auto"/>
            <w:noWrap w:val="0"/>
            <w:vAlign w:val="center"/>
          </w:tcPr>
          <w:p w14:paraId="6A04D96A">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登封市</w:t>
            </w:r>
          </w:p>
        </w:tc>
        <w:tc>
          <w:tcPr>
            <w:tcW w:w="4152" w:type="dxa"/>
            <w:shd w:val="clear" w:color="auto" w:fill="auto"/>
            <w:noWrap w:val="0"/>
            <w:vAlign w:val="center"/>
          </w:tcPr>
          <w:p w14:paraId="4AED1F3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蔬菜深加工</w:t>
            </w:r>
          </w:p>
        </w:tc>
        <w:tc>
          <w:tcPr>
            <w:tcW w:w="1167" w:type="dxa"/>
            <w:shd w:val="clear" w:color="auto" w:fill="auto"/>
            <w:noWrap w:val="0"/>
            <w:vAlign w:val="center"/>
          </w:tcPr>
          <w:p w14:paraId="297D460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5ABB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7D097C0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9</w:t>
            </w:r>
          </w:p>
        </w:tc>
        <w:tc>
          <w:tcPr>
            <w:tcW w:w="1967" w:type="dxa"/>
            <w:shd w:val="clear" w:color="auto" w:fill="auto"/>
            <w:noWrap w:val="0"/>
            <w:vAlign w:val="center"/>
          </w:tcPr>
          <w:p w14:paraId="5EEB74E2">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杞县</w:t>
            </w:r>
          </w:p>
        </w:tc>
        <w:tc>
          <w:tcPr>
            <w:tcW w:w="4152" w:type="dxa"/>
            <w:shd w:val="clear" w:color="auto" w:fill="auto"/>
            <w:noWrap w:val="0"/>
            <w:vAlign w:val="center"/>
          </w:tcPr>
          <w:p w14:paraId="2549C4A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花生</w:t>
            </w:r>
          </w:p>
        </w:tc>
        <w:tc>
          <w:tcPr>
            <w:tcW w:w="1167" w:type="dxa"/>
            <w:shd w:val="clear" w:color="auto" w:fill="auto"/>
            <w:noWrap w:val="0"/>
            <w:vAlign w:val="center"/>
          </w:tcPr>
          <w:p w14:paraId="6148786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739E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3F2CFB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10</w:t>
            </w:r>
          </w:p>
        </w:tc>
        <w:tc>
          <w:tcPr>
            <w:tcW w:w="1967" w:type="dxa"/>
            <w:shd w:val="clear" w:color="auto" w:fill="auto"/>
            <w:noWrap w:val="0"/>
            <w:vAlign w:val="center"/>
          </w:tcPr>
          <w:p w14:paraId="74A4A4EF">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通许县</w:t>
            </w:r>
          </w:p>
        </w:tc>
        <w:tc>
          <w:tcPr>
            <w:tcW w:w="4152" w:type="dxa"/>
            <w:shd w:val="clear" w:color="auto" w:fill="auto"/>
            <w:noWrap w:val="0"/>
            <w:vAlign w:val="center"/>
          </w:tcPr>
          <w:p w14:paraId="529540A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畜禽健康养殖</w:t>
            </w:r>
          </w:p>
        </w:tc>
        <w:tc>
          <w:tcPr>
            <w:tcW w:w="1167" w:type="dxa"/>
            <w:shd w:val="clear" w:color="auto" w:fill="auto"/>
            <w:noWrap w:val="0"/>
            <w:vAlign w:val="center"/>
          </w:tcPr>
          <w:p w14:paraId="2C5DC1C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7C81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246635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11</w:t>
            </w:r>
          </w:p>
        </w:tc>
        <w:tc>
          <w:tcPr>
            <w:tcW w:w="1967" w:type="dxa"/>
            <w:shd w:val="clear" w:color="auto" w:fill="auto"/>
            <w:noWrap w:val="0"/>
            <w:vAlign w:val="center"/>
          </w:tcPr>
          <w:p w14:paraId="47B14AF0">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尉氏县</w:t>
            </w:r>
          </w:p>
        </w:tc>
        <w:tc>
          <w:tcPr>
            <w:tcW w:w="4152" w:type="dxa"/>
            <w:shd w:val="clear" w:color="auto" w:fill="auto"/>
            <w:noWrap w:val="0"/>
            <w:vAlign w:val="center"/>
          </w:tcPr>
          <w:p w14:paraId="06D8542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小麦</w:t>
            </w:r>
          </w:p>
        </w:tc>
        <w:tc>
          <w:tcPr>
            <w:tcW w:w="1167" w:type="dxa"/>
            <w:shd w:val="clear" w:color="auto" w:fill="auto"/>
            <w:noWrap w:val="0"/>
            <w:vAlign w:val="center"/>
          </w:tcPr>
          <w:p w14:paraId="19FE43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5B1A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33B974F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12</w:t>
            </w:r>
          </w:p>
        </w:tc>
        <w:tc>
          <w:tcPr>
            <w:tcW w:w="1967" w:type="dxa"/>
            <w:shd w:val="clear" w:color="auto" w:fill="auto"/>
            <w:noWrap w:val="0"/>
            <w:vAlign w:val="center"/>
          </w:tcPr>
          <w:p w14:paraId="1692CDC6">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祥符区</w:t>
            </w:r>
          </w:p>
        </w:tc>
        <w:tc>
          <w:tcPr>
            <w:tcW w:w="4152" w:type="dxa"/>
            <w:shd w:val="clear" w:color="auto" w:fill="auto"/>
            <w:noWrap w:val="0"/>
            <w:vAlign w:val="center"/>
          </w:tcPr>
          <w:p w14:paraId="54FA8D8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花生</w:t>
            </w:r>
          </w:p>
        </w:tc>
        <w:tc>
          <w:tcPr>
            <w:tcW w:w="1167" w:type="dxa"/>
            <w:shd w:val="clear" w:color="auto" w:fill="auto"/>
            <w:noWrap w:val="0"/>
            <w:vAlign w:val="center"/>
          </w:tcPr>
          <w:p w14:paraId="6F3489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46D4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5D41493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13</w:t>
            </w:r>
          </w:p>
        </w:tc>
        <w:tc>
          <w:tcPr>
            <w:tcW w:w="1967" w:type="dxa"/>
            <w:shd w:val="clear" w:color="auto" w:fill="auto"/>
            <w:noWrap w:val="0"/>
            <w:vAlign w:val="center"/>
          </w:tcPr>
          <w:p w14:paraId="64D5DE76">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孟津区</w:t>
            </w:r>
          </w:p>
        </w:tc>
        <w:tc>
          <w:tcPr>
            <w:tcW w:w="4152" w:type="dxa"/>
            <w:shd w:val="clear" w:color="auto" w:fill="auto"/>
            <w:noWrap w:val="0"/>
            <w:vAlign w:val="center"/>
          </w:tcPr>
          <w:p w14:paraId="71486B2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设施特色瓜果</w:t>
            </w:r>
          </w:p>
        </w:tc>
        <w:tc>
          <w:tcPr>
            <w:tcW w:w="1167" w:type="dxa"/>
            <w:shd w:val="clear" w:color="auto" w:fill="auto"/>
            <w:noWrap w:val="0"/>
            <w:vAlign w:val="center"/>
          </w:tcPr>
          <w:p w14:paraId="7F0FA6D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1C66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5A5F39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14</w:t>
            </w:r>
          </w:p>
        </w:tc>
        <w:tc>
          <w:tcPr>
            <w:tcW w:w="1967" w:type="dxa"/>
            <w:shd w:val="clear" w:color="auto" w:fill="auto"/>
            <w:noWrap w:val="0"/>
            <w:vAlign w:val="center"/>
          </w:tcPr>
          <w:p w14:paraId="50C76118">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新安县</w:t>
            </w:r>
          </w:p>
        </w:tc>
        <w:tc>
          <w:tcPr>
            <w:tcW w:w="4152" w:type="dxa"/>
            <w:shd w:val="clear" w:color="auto" w:fill="auto"/>
            <w:noWrap w:val="0"/>
            <w:vAlign w:val="center"/>
          </w:tcPr>
          <w:p w14:paraId="49D5FD6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樱桃</w:t>
            </w:r>
          </w:p>
        </w:tc>
        <w:tc>
          <w:tcPr>
            <w:tcW w:w="1167" w:type="dxa"/>
            <w:shd w:val="clear" w:color="auto" w:fill="auto"/>
            <w:noWrap w:val="0"/>
            <w:vAlign w:val="center"/>
          </w:tcPr>
          <w:p w14:paraId="720EC0C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567E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35C2D6E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15</w:t>
            </w:r>
          </w:p>
        </w:tc>
        <w:tc>
          <w:tcPr>
            <w:tcW w:w="1967" w:type="dxa"/>
            <w:shd w:val="clear" w:color="auto" w:fill="auto"/>
            <w:noWrap w:val="0"/>
            <w:vAlign w:val="center"/>
          </w:tcPr>
          <w:p w14:paraId="6D92B7BA">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舞钢市</w:t>
            </w:r>
          </w:p>
        </w:tc>
        <w:tc>
          <w:tcPr>
            <w:tcW w:w="4152" w:type="dxa"/>
            <w:shd w:val="clear" w:color="auto" w:fill="auto"/>
            <w:noWrap w:val="0"/>
            <w:vAlign w:val="center"/>
          </w:tcPr>
          <w:p w14:paraId="0E22CAF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食用菌</w:t>
            </w:r>
          </w:p>
        </w:tc>
        <w:tc>
          <w:tcPr>
            <w:tcW w:w="1167" w:type="dxa"/>
            <w:shd w:val="clear" w:color="auto" w:fill="auto"/>
            <w:noWrap w:val="0"/>
            <w:vAlign w:val="center"/>
          </w:tcPr>
          <w:p w14:paraId="086B68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7387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642FC88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16</w:t>
            </w:r>
          </w:p>
        </w:tc>
        <w:tc>
          <w:tcPr>
            <w:tcW w:w="1967" w:type="dxa"/>
            <w:shd w:val="clear" w:color="auto" w:fill="auto"/>
            <w:noWrap w:val="0"/>
            <w:vAlign w:val="center"/>
          </w:tcPr>
          <w:p w14:paraId="662374B6">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汝州市</w:t>
            </w:r>
          </w:p>
        </w:tc>
        <w:tc>
          <w:tcPr>
            <w:tcW w:w="4152" w:type="dxa"/>
            <w:shd w:val="clear" w:color="auto" w:fill="auto"/>
            <w:noWrap w:val="0"/>
            <w:vAlign w:val="center"/>
          </w:tcPr>
          <w:p w14:paraId="39D2A48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汝瓷烧制</w:t>
            </w:r>
          </w:p>
        </w:tc>
        <w:tc>
          <w:tcPr>
            <w:tcW w:w="1167" w:type="dxa"/>
            <w:shd w:val="clear" w:color="auto" w:fill="auto"/>
            <w:noWrap w:val="0"/>
            <w:vAlign w:val="center"/>
          </w:tcPr>
          <w:p w14:paraId="01DBBC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59F0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74D77BA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17</w:t>
            </w:r>
          </w:p>
        </w:tc>
        <w:tc>
          <w:tcPr>
            <w:tcW w:w="1967" w:type="dxa"/>
            <w:shd w:val="clear" w:color="auto" w:fill="auto"/>
            <w:noWrap w:val="0"/>
            <w:vAlign w:val="center"/>
          </w:tcPr>
          <w:p w14:paraId="7E29B787">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孟州市</w:t>
            </w:r>
          </w:p>
        </w:tc>
        <w:tc>
          <w:tcPr>
            <w:tcW w:w="4152" w:type="dxa"/>
            <w:shd w:val="clear" w:color="auto" w:fill="auto"/>
            <w:noWrap w:val="0"/>
            <w:vAlign w:val="center"/>
          </w:tcPr>
          <w:p w14:paraId="20FAF44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玉米精深加工</w:t>
            </w:r>
          </w:p>
        </w:tc>
        <w:tc>
          <w:tcPr>
            <w:tcW w:w="1167" w:type="dxa"/>
            <w:shd w:val="clear" w:color="auto" w:fill="auto"/>
            <w:noWrap w:val="0"/>
            <w:vAlign w:val="center"/>
          </w:tcPr>
          <w:p w14:paraId="770EAB9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5DAD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647E5E2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18</w:t>
            </w:r>
          </w:p>
        </w:tc>
        <w:tc>
          <w:tcPr>
            <w:tcW w:w="1967" w:type="dxa"/>
            <w:shd w:val="clear" w:color="auto" w:fill="auto"/>
            <w:noWrap w:val="0"/>
            <w:vAlign w:val="center"/>
          </w:tcPr>
          <w:p w14:paraId="476632D6">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温县</w:t>
            </w:r>
          </w:p>
        </w:tc>
        <w:tc>
          <w:tcPr>
            <w:tcW w:w="4152" w:type="dxa"/>
            <w:shd w:val="clear" w:color="auto" w:fill="auto"/>
            <w:noWrap w:val="0"/>
            <w:vAlign w:val="center"/>
          </w:tcPr>
          <w:p w14:paraId="21C5D78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怀药种植及产品加工开发</w:t>
            </w:r>
          </w:p>
        </w:tc>
        <w:tc>
          <w:tcPr>
            <w:tcW w:w="1167" w:type="dxa"/>
            <w:shd w:val="clear" w:color="auto" w:fill="auto"/>
            <w:noWrap w:val="0"/>
            <w:vAlign w:val="center"/>
          </w:tcPr>
          <w:p w14:paraId="68B3BEB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4E3B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42B46C1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19</w:t>
            </w:r>
          </w:p>
        </w:tc>
        <w:tc>
          <w:tcPr>
            <w:tcW w:w="1967" w:type="dxa"/>
            <w:shd w:val="clear" w:color="auto" w:fill="auto"/>
            <w:noWrap w:val="0"/>
            <w:vAlign w:val="center"/>
          </w:tcPr>
          <w:p w14:paraId="1EB46736">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沁阳市</w:t>
            </w:r>
          </w:p>
        </w:tc>
        <w:tc>
          <w:tcPr>
            <w:tcW w:w="4152" w:type="dxa"/>
            <w:shd w:val="clear" w:color="auto" w:fill="auto"/>
            <w:noWrap w:val="0"/>
            <w:vAlign w:val="center"/>
          </w:tcPr>
          <w:p w14:paraId="20DEE7F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四大怀药种植及深加工</w:t>
            </w:r>
          </w:p>
        </w:tc>
        <w:tc>
          <w:tcPr>
            <w:tcW w:w="1167" w:type="dxa"/>
            <w:shd w:val="clear" w:color="auto" w:fill="auto"/>
            <w:noWrap w:val="0"/>
            <w:vAlign w:val="center"/>
          </w:tcPr>
          <w:p w14:paraId="385F06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61CB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4B23884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20</w:t>
            </w:r>
          </w:p>
        </w:tc>
        <w:tc>
          <w:tcPr>
            <w:tcW w:w="1967" w:type="dxa"/>
            <w:shd w:val="clear" w:color="auto" w:fill="auto"/>
            <w:noWrap w:val="0"/>
            <w:vAlign w:val="center"/>
          </w:tcPr>
          <w:p w14:paraId="4E0E81D5">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武陟县</w:t>
            </w:r>
          </w:p>
        </w:tc>
        <w:tc>
          <w:tcPr>
            <w:tcW w:w="4152" w:type="dxa"/>
            <w:shd w:val="clear" w:color="auto" w:fill="auto"/>
            <w:noWrap w:val="0"/>
            <w:vAlign w:val="center"/>
          </w:tcPr>
          <w:p w14:paraId="43F040F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四大怀药标准化种植</w:t>
            </w:r>
          </w:p>
        </w:tc>
        <w:tc>
          <w:tcPr>
            <w:tcW w:w="1167" w:type="dxa"/>
            <w:shd w:val="clear" w:color="auto" w:fill="auto"/>
            <w:noWrap w:val="0"/>
            <w:vAlign w:val="center"/>
          </w:tcPr>
          <w:p w14:paraId="694338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104A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23F3FF0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21</w:t>
            </w:r>
          </w:p>
        </w:tc>
        <w:tc>
          <w:tcPr>
            <w:tcW w:w="1967" w:type="dxa"/>
            <w:shd w:val="clear" w:color="auto" w:fill="auto"/>
            <w:noWrap w:val="0"/>
            <w:vAlign w:val="center"/>
          </w:tcPr>
          <w:p w14:paraId="0F24DBDF">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浚县</w:t>
            </w:r>
          </w:p>
        </w:tc>
        <w:tc>
          <w:tcPr>
            <w:tcW w:w="4152" w:type="dxa"/>
            <w:shd w:val="clear" w:color="auto" w:fill="auto"/>
            <w:noWrap w:val="0"/>
            <w:vAlign w:val="center"/>
          </w:tcPr>
          <w:p w14:paraId="2FF595E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食品加工</w:t>
            </w:r>
          </w:p>
        </w:tc>
        <w:tc>
          <w:tcPr>
            <w:tcW w:w="1167" w:type="dxa"/>
            <w:shd w:val="clear" w:color="auto" w:fill="auto"/>
            <w:noWrap w:val="0"/>
            <w:vAlign w:val="center"/>
          </w:tcPr>
          <w:p w14:paraId="5E8C32A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678B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74C3C1E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22</w:t>
            </w:r>
          </w:p>
        </w:tc>
        <w:tc>
          <w:tcPr>
            <w:tcW w:w="1967" w:type="dxa"/>
            <w:shd w:val="clear" w:color="auto" w:fill="auto"/>
            <w:noWrap w:val="0"/>
            <w:vAlign w:val="center"/>
          </w:tcPr>
          <w:p w14:paraId="4C9A71AD">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长垣市</w:t>
            </w:r>
          </w:p>
        </w:tc>
        <w:tc>
          <w:tcPr>
            <w:tcW w:w="4152" w:type="dxa"/>
            <w:shd w:val="clear" w:color="auto" w:fill="auto"/>
            <w:noWrap w:val="0"/>
            <w:vAlign w:val="center"/>
          </w:tcPr>
          <w:p w14:paraId="19AB559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作物（玉米、小麦、水稻）高产技术</w:t>
            </w:r>
          </w:p>
        </w:tc>
        <w:tc>
          <w:tcPr>
            <w:tcW w:w="1167" w:type="dxa"/>
            <w:shd w:val="clear" w:color="auto" w:fill="auto"/>
            <w:noWrap w:val="0"/>
            <w:vAlign w:val="center"/>
          </w:tcPr>
          <w:p w14:paraId="0FB2F0D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1960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023BBFE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23</w:t>
            </w:r>
          </w:p>
        </w:tc>
        <w:tc>
          <w:tcPr>
            <w:tcW w:w="1967" w:type="dxa"/>
            <w:shd w:val="clear" w:color="auto" w:fill="auto"/>
            <w:noWrap w:val="0"/>
            <w:vAlign w:val="center"/>
          </w:tcPr>
          <w:p w14:paraId="355BFA54">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卫辉市</w:t>
            </w:r>
          </w:p>
        </w:tc>
        <w:tc>
          <w:tcPr>
            <w:tcW w:w="4152" w:type="dxa"/>
            <w:shd w:val="clear" w:color="auto" w:fill="auto"/>
            <w:noWrap w:val="0"/>
            <w:vAlign w:val="center"/>
          </w:tcPr>
          <w:p w14:paraId="5CF6506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食品制造</w:t>
            </w:r>
          </w:p>
        </w:tc>
        <w:tc>
          <w:tcPr>
            <w:tcW w:w="1167" w:type="dxa"/>
            <w:shd w:val="clear" w:color="auto" w:fill="auto"/>
            <w:noWrap w:val="0"/>
            <w:vAlign w:val="center"/>
          </w:tcPr>
          <w:p w14:paraId="1655323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6FE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36213EB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24</w:t>
            </w:r>
          </w:p>
        </w:tc>
        <w:tc>
          <w:tcPr>
            <w:tcW w:w="1967" w:type="dxa"/>
            <w:shd w:val="clear" w:color="auto" w:fill="auto"/>
            <w:noWrap w:val="0"/>
            <w:vAlign w:val="center"/>
          </w:tcPr>
          <w:p w14:paraId="2E3BF351">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辉县市</w:t>
            </w:r>
          </w:p>
        </w:tc>
        <w:tc>
          <w:tcPr>
            <w:tcW w:w="4152" w:type="dxa"/>
            <w:shd w:val="clear" w:color="auto" w:fill="auto"/>
            <w:noWrap w:val="0"/>
            <w:vAlign w:val="center"/>
          </w:tcPr>
          <w:p w14:paraId="20DE7DB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中药材</w:t>
            </w:r>
          </w:p>
        </w:tc>
        <w:tc>
          <w:tcPr>
            <w:tcW w:w="1167" w:type="dxa"/>
            <w:shd w:val="clear" w:color="auto" w:fill="auto"/>
            <w:noWrap w:val="0"/>
            <w:vAlign w:val="center"/>
          </w:tcPr>
          <w:p w14:paraId="7D05450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10D1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7079443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25</w:t>
            </w:r>
          </w:p>
        </w:tc>
        <w:tc>
          <w:tcPr>
            <w:tcW w:w="1967" w:type="dxa"/>
            <w:shd w:val="clear" w:color="auto" w:fill="auto"/>
            <w:noWrap w:val="0"/>
            <w:vAlign w:val="center"/>
          </w:tcPr>
          <w:p w14:paraId="57C62CE4">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获嘉县</w:t>
            </w:r>
          </w:p>
        </w:tc>
        <w:tc>
          <w:tcPr>
            <w:tcW w:w="4152" w:type="dxa"/>
            <w:shd w:val="clear" w:color="auto" w:fill="auto"/>
            <w:noWrap w:val="0"/>
            <w:vAlign w:val="center"/>
          </w:tcPr>
          <w:p w14:paraId="51DFD2C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现代精细化工</w:t>
            </w:r>
          </w:p>
        </w:tc>
        <w:tc>
          <w:tcPr>
            <w:tcW w:w="1167" w:type="dxa"/>
            <w:shd w:val="clear" w:color="auto" w:fill="auto"/>
            <w:noWrap w:val="0"/>
            <w:vAlign w:val="center"/>
          </w:tcPr>
          <w:p w14:paraId="38328FB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47A7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720CCE5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26</w:t>
            </w:r>
          </w:p>
        </w:tc>
        <w:tc>
          <w:tcPr>
            <w:tcW w:w="1967" w:type="dxa"/>
            <w:shd w:val="clear" w:color="auto" w:fill="auto"/>
            <w:noWrap w:val="0"/>
            <w:vAlign w:val="center"/>
          </w:tcPr>
          <w:p w14:paraId="5E6DF4C2">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延津县</w:t>
            </w:r>
          </w:p>
        </w:tc>
        <w:tc>
          <w:tcPr>
            <w:tcW w:w="4152" w:type="dxa"/>
            <w:shd w:val="clear" w:color="auto" w:fill="auto"/>
            <w:noWrap w:val="0"/>
            <w:vAlign w:val="center"/>
          </w:tcPr>
          <w:p w14:paraId="2E55A465">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花生</w:t>
            </w:r>
          </w:p>
        </w:tc>
        <w:tc>
          <w:tcPr>
            <w:tcW w:w="1167" w:type="dxa"/>
            <w:shd w:val="clear" w:color="auto" w:fill="auto"/>
            <w:noWrap w:val="0"/>
            <w:vAlign w:val="center"/>
          </w:tcPr>
          <w:p w14:paraId="2E65BCA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2B3C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119A9AE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27</w:t>
            </w:r>
          </w:p>
        </w:tc>
        <w:tc>
          <w:tcPr>
            <w:tcW w:w="1967" w:type="dxa"/>
            <w:shd w:val="clear" w:color="auto" w:fill="auto"/>
            <w:noWrap w:val="0"/>
            <w:vAlign w:val="center"/>
          </w:tcPr>
          <w:p w14:paraId="2B8ECBA6">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凤泉区</w:t>
            </w:r>
          </w:p>
        </w:tc>
        <w:tc>
          <w:tcPr>
            <w:tcW w:w="4152" w:type="dxa"/>
            <w:shd w:val="clear" w:color="auto" w:fill="auto"/>
            <w:noWrap w:val="0"/>
            <w:vAlign w:val="center"/>
          </w:tcPr>
          <w:p w14:paraId="382C88E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草莓种植</w:t>
            </w:r>
          </w:p>
        </w:tc>
        <w:tc>
          <w:tcPr>
            <w:tcW w:w="1167" w:type="dxa"/>
            <w:shd w:val="clear" w:color="auto" w:fill="auto"/>
            <w:noWrap w:val="0"/>
            <w:vAlign w:val="center"/>
          </w:tcPr>
          <w:p w14:paraId="6C755AE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5416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15752D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28</w:t>
            </w:r>
          </w:p>
        </w:tc>
        <w:tc>
          <w:tcPr>
            <w:tcW w:w="1967" w:type="dxa"/>
            <w:shd w:val="clear" w:color="auto" w:fill="auto"/>
            <w:noWrap w:val="0"/>
            <w:vAlign w:val="center"/>
          </w:tcPr>
          <w:p w14:paraId="69F3EF66">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林州市</w:t>
            </w:r>
          </w:p>
        </w:tc>
        <w:tc>
          <w:tcPr>
            <w:tcW w:w="4152" w:type="dxa"/>
            <w:shd w:val="clear" w:color="auto" w:fill="auto"/>
            <w:noWrap w:val="0"/>
            <w:vAlign w:val="center"/>
          </w:tcPr>
          <w:p w14:paraId="6382FE2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甘薯</w:t>
            </w:r>
          </w:p>
        </w:tc>
        <w:tc>
          <w:tcPr>
            <w:tcW w:w="1167" w:type="dxa"/>
            <w:shd w:val="clear" w:color="auto" w:fill="auto"/>
            <w:noWrap w:val="0"/>
            <w:vAlign w:val="center"/>
          </w:tcPr>
          <w:p w14:paraId="56EE846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03D5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2B9F773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29</w:t>
            </w:r>
          </w:p>
        </w:tc>
        <w:tc>
          <w:tcPr>
            <w:tcW w:w="1967" w:type="dxa"/>
            <w:shd w:val="clear" w:color="auto" w:fill="auto"/>
            <w:noWrap w:val="0"/>
            <w:vAlign w:val="center"/>
          </w:tcPr>
          <w:p w14:paraId="3BBB0A4E">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安阳县</w:t>
            </w:r>
          </w:p>
        </w:tc>
        <w:tc>
          <w:tcPr>
            <w:tcW w:w="4152" w:type="dxa"/>
            <w:shd w:val="clear" w:color="auto" w:fill="auto"/>
            <w:noWrap w:val="0"/>
            <w:vAlign w:val="center"/>
          </w:tcPr>
          <w:p w14:paraId="64E3AB7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中药材</w:t>
            </w:r>
          </w:p>
        </w:tc>
        <w:tc>
          <w:tcPr>
            <w:tcW w:w="1167" w:type="dxa"/>
            <w:shd w:val="clear" w:color="auto" w:fill="auto"/>
            <w:noWrap w:val="0"/>
            <w:vAlign w:val="center"/>
          </w:tcPr>
          <w:p w14:paraId="24CD6D5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1B72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5EB6490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30</w:t>
            </w:r>
          </w:p>
        </w:tc>
        <w:tc>
          <w:tcPr>
            <w:tcW w:w="1967" w:type="dxa"/>
            <w:shd w:val="clear" w:color="auto" w:fill="auto"/>
            <w:noWrap w:val="0"/>
            <w:vAlign w:val="center"/>
          </w:tcPr>
          <w:p w14:paraId="3EFE1AA5">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汤阴县</w:t>
            </w:r>
          </w:p>
        </w:tc>
        <w:tc>
          <w:tcPr>
            <w:tcW w:w="4152" w:type="dxa"/>
            <w:shd w:val="clear" w:color="auto" w:fill="auto"/>
            <w:noWrap w:val="0"/>
            <w:vAlign w:val="center"/>
          </w:tcPr>
          <w:p w14:paraId="07B9467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现代食品</w:t>
            </w:r>
          </w:p>
        </w:tc>
        <w:tc>
          <w:tcPr>
            <w:tcW w:w="1167" w:type="dxa"/>
            <w:shd w:val="clear" w:color="auto" w:fill="auto"/>
            <w:noWrap w:val="0"/>
            <w:vAlign w:val="center"/>
          </w:tcPr>
          <w:p w14:paraId="6EEE9A9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4C5E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19640AA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31</w:t>
            </w:r>
          </w:p>
        </w:tc>
        <w:tc>
          <w:tcPr>
            <w:tcW w:w="1967" w:type="dxa"/>
            <w:shd w:val="clear" w:color="auto" w:fill="auto"/>
            <w:noWrap w:val="0"/>
            <w:vAlign w:val="center"/>
          </w:tcPr>
          <w:p w14:paraId="664281B5">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龙安区</w:t>
            </w:r>
          </w:p>
        </w:tc>
        <w:tc>
          <w:tcPr>
            <w:tcW w:w="4152" w:type="dxa"/>
            <w:shd w:val="clear" w:color="auto" w:fill="auto"/>
            <w:noWrap w:val="0"/>
            <w:vAlign w:val="center"/>
          </w:tcPr>
          <w:p w14:paraId="594F207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小米种植及加工</w:t>
            </w:r>
          </w:p>
        </w:tc>
        <w:tc>
          <w:tcPr>
            <w:tcW w:w="1167" w:type="dxa"/>
            <w:shd w:val="clear" w:color="auto" w:fill="auto"/>
            <w:noWrap w:val="0"/>
            <w:vAlign w:val="center"/>
          </w:tcPr>
          <w:p w14:paraId="0FC585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18A2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5304419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32</w:t>
            </w:r>
          </w:p>
        </w:tc>
        <w:tc>
          <w:tcPr>
            <w:tcW w:w="1967" w:type="dxa"/>
            <w:shd w:val="clear" w:color="auto" w:fill="auto"/>
            <w:noWrap w:val="0"/>
            <w:vAlign w:val="center"/>
          </w:tcPr>
          <w:p w14:paraId="3D32CAD3">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清丰县</w:t>
            </w:r>
          </w:p>
        </w:tc>
        <w:tc>
          <w:tcPr>
            <w:tcW w:w="4152" w:type="dxa"/>
            <w:shd w:val="clear" w:color="auto" w:fill="auto"/>
            <w:noWrap w:val="0"/>
            <w:vAlign w:val="center"/>
          </w:tcPr>
          <w:p w14:paraId="64B3E14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食用菌</w:t>
            </w:r>
          </w:p>
        </w:tc>
        <w:tc>
          <w:tcPr>
            <w:tcW w:w="1167" w:type="dxa"/>
            <w:shd w:val="clear" w:color="auto" w:fill="auto"/>
            <w:noWrap w:val="0"/>
            <w:vAlign w:val="center"/>
          </w:tcPr>
          <w:p w14:paraId="79671A4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4652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28C2027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33</w:t>
            </w:r>
          </w:p>
        </w:tc>
        <w:tc>
          <w:tcPr>
            <w:tcW w:w="1967" w:type="dxa"/>
            <w:shd w:val="clear" w:color="auto" w:fill="auto"/>
            <w:noWrap w:val="0"/>
            <w:vAlign w:val="center"/>
          </w:tcPr>
          <w:p w14:paraId="7DD99D4B">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南乐县</w:t>
            </w:r>
          </w:p>
        </w:tc>
        <w:tc>
          <w:tcPr>
            <w:tcW w:w="4152" w:type="dxa"/>
            <w:shd w:val="clear" w:color="auto" w:fill="auto"/>
            <w:noWrap w:val="0"/>
            <w:vAlign w:val="center"/>
          </w:tcPr>
          <w:p w14:paraId="5CB5A08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西红柿电商销售</w:t>
            </w:r>
          </w:p>
        </w:tc>
        <w:tc>
          <w:tcPr>
            <w:tcW w:w="1167" w:type="dxa"/>
            <w:shd w:val="clear" w:color="auto" w:fill="auto"/>
            <w:noWrap w:val="0"/>
            <w:vAlign w:val="center"/>
          </w:tcPr>
          <w:p w14:paraId="7A9C107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72B2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30AEC25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34</w:t>
            </w:r>
          </w:p>
        </w:tc>
        <w:tc>
          <w:tcPr>
            <w:tcW w:w="1967" w:type="dxa"/>
            <w:shd w:val="clear" w:color="auto" w:fill="auto"/>
            <w:noWrap w:val="0"/>
            <w:vAlign w:val="center"/>
          </w:tcPr>
          <w:p w14:paraId="493DC543">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长葛市</w:t>
            </w:r>
          </w:p>
        </w:tc>
        <w:tc>
          <w:tcPr>
            <w:tcW w:w="4152" w:type="dxa"/>
            <w:shd w:val="clear" w:color="auto" w:fill="auto"/>
            <w:noWrap w:val="0"/>
            <w:vAlign w:val="center"/>
          </w:tcPr>
          <w:p w14:paraId="24DE68B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大田作物种业(玉米、小麦、大豆)</w:t>
            </w:r>
          </w:p>
        </w:tc>
        <w:tc>
          <w:tcPr>
            <w:tcW w:w="1167" w:type="dxa"/>
            <w:shd w:val="clear" w:color="auto" w:fill="auto"/>
            <w:noWrap w:val="0"/>
            <w:vAlign w:val="center"/>
          </w:tcPr>
          <w:p w14:paraId="7357AFC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73FE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62E784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35</w:t>
            </w:r>
          </w:p>
        </w:tc>
        <w:tc>
          <w:tcPr>
            <w:tcW w:w="1967" w:type="dxa"/>
            <w:shd w:val="clear" w:color="auto" w:fill="auto"/>
            <w:noWrap w:val="0"/>
            <w:vAlign w:val="center"/>
          </w:tcPr>
          <w:p w14:paraId="05D405B1">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建安区</w:t>
            </w:r>
          </w:p>
        </w:tc>
        <w:tc>
          <w:tcPr>
            <w:tcW w:w="4152" w:type="dxa"/>
            <w:shd w:val="clear" w:color="auto" w:fill="auto"/>
            <w:noWrap w:val="0"/>
            <w:vAlign w:val="center"/>
          </w:tcPr>
          <w:p w14:paraId="3BFEC0E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作物种植（小麦、玉米、大豆）</w:t>
            </w:r>
          </w:p>
        </w:tc>
        <w:tc>
          <w:tcPr>
            <w:tcW w:w="1167" w:type="dxa"/>
            <w:shd w:val="clear" w:color="auto" w:fill="auto"/>
            <w:noWrap w:val="0"/>
            <w:vAlign w:val="center"/>
          </w:tcPr>
          <w:p w14:paraId="2C7E5AC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5011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2A486E6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36</w:t>
            </w:r>
          </w:p>
        </w:tc>
        <w:tc>
          <w:tcPr>
            <w:tcW w:w="1967" w:type="dxa"/>
            <w:shd w:val="clear" w:color="auto" w:fill="auto"/>
            <w:noWrap w:val="0"/>
            <w:vAlign w:val="center"/>
          </w:tcPr>
          <w:p w14:paraId="207A56FC">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禹州市</w:t>
            </w:r>
          </w:p>
        </w:tc>
        <w:tc>
          <w:tcPr>
            <w:tcW w:w="4152" w:type="dxa"/>
            <w:shd w:val="clear" w:color="auto" w:fill="auto"/>
            <w:noWrap w:val="0"/>
            <w:vAlign w:val="center"/>
          </w:tcPr>
          <w:p w14:paraId="1F05B58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中药</w:t>
            </w:r>
          </w:p>
        </w:tc>
        <w:tc>
          <w:tcPr>
            <w:tcW w:w="1167" w:type="dxa"/>
            <w:shd w:val="clear" w:color="auto" w:fill="auto"/>
            <w:noWrap w:val="0"/>
            <w:vAlign w:val="center"/>
          </w:tcPr>
          <w:p w14:paraId="2A3DCF9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0060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6EAB82E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37</w:t>
            </w:r>
          </w:p>
        </w:tc>
        <w:tc>
          <w:tcPr>
            <w:tcW w:w="1967" w:type="dxa"/>
            <w:shd w:val="clear" w:color="auto" w:fill="auto"/>
            <w:noWrap w:val="0"/>
            <w:vAlign w:val="center"/>
          </w:tcPr>
          <w:p w14:paraId="4A7F674E">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临颍县</w:t>
            </w:r>
          </w:p>
        </w:tc>
        <w:tc>
          <w:tcPr>
            <w:tcW w:w="4152" w:type="dxa"/>
            <w:shd w:val="clear" w:color="auto" w:fill="auto"/>
            <w:noWrap w:val="0"/>
            <w:vAlign w:val="center"/>
          </w:tcPr>
          <w:p w14:paraId="6EEBEF2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休闲食品</w:t>
            </w:r>
          </w:p>
        </w:tc>
        <w:tc>
          <w:tcPr>
            <w:tcW w:w="1167" w:type="dxa"/>
            <w:shd w:val="clear" w:color="auto" w:fill="auto"/>
            <w:noWrap w:val="0"/>
            <w:vAlign w:val="center"/>
          </w:tcPr>
          <w:p w14:paraId="393C20B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6232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144612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38</w:t>
            </w:r>
          </w:p>
        </w:tc>
        <w:tc>
          <w:tcPr>
            <w:tcW w:w="1967" w:type="dxa"/>
            <w:shd w:val="clear" w:color="auto" w:fill="auto"/>
            <w:noWrap w:val="0"/>
            <w:vAlign w:val="center"/>
          </w:tcPr>
          <w:p w14:paraId="72D2BC3C">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召陵区</w:t>
            </w:r>
          </w:p>
        </w:tc>
        <w:tc>
          <w:tcPr>
            <w:tcW w:w="4152" w:type="dxa"/>
            <w:shd w:val="clear" w:color="auto" w:fill="auto"/>
            <w:noWrap w:val="0"/>
            <w:vAlign w:val="center"/>
          </w:tcPr>
          <w:p w14:paraId="16755DC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大棚种植（蔬菜、西瓜）</w:t>
            </w:r>
          </w:p>
        </w:tc>
        <w:tc>
          <w:tcPr>
            <w:tcW w:w="1167" w:type="dxa"/>
            <w:shd w:val="clear" w:color="auto" w:fill="auto"/>
            <w:noWrap w:val="0"/>
            <w:vAlign w:val="center"/>
          </w:tcPr>
          <w:p w14:paraId="31A2DD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60A4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4C7D9EB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39</w:t>
            </w:r>
          </w:p>
        </w:tc>
        <w:tc>
          <w:tcPr>
            <w:tcW w:w="1967" w:type="dxa"/>
            <w:shd w:val="clear" w:color="auto" w:fill="auto"/>
            <w:noWrap w:val="0"/>
            <w:vAlign w:val="center"/>
          </w:tcPr>
          <w:p w14:paraId="461E5367">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灵宝市</w:t>
            </w:r>
          </w:p>
        </w:tc>
        <w:tc>
          <w:tcPr>
            <w:tcW w:w="4152" w:type="dxa"/>
            <w:shd w:val="clear" w:color="auto" w:fill="auto"/>
            <w:noWrap w:val="0"/>
            <w:vAlign w:val="center"/>
          </w:tcPr>
          <w:p w14:paraId="4D156594">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果树种植（苹果、大樱桃、枣油桃）</w:t>
            </w:r>
          </w:p>
        </w:tc>
        <w:tc>
          <w:tcPr>
            <w:tcW w:w="1167" w:type="dxa"/>
            <w:shd w:val="clear" w:color="auto" w:fill="auto"/>
            <w:noWrap w:val="0"/>
            <w:vAlign w:val="center"/>
          </w:tcPr>
          <w:p w14:paraId="15B418B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4818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1D50AD1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40</w:t>
            </w:r>
          </w:p>
        </w:tc>
        <w:tc>
          <w:tcPr>
            <w:tcW w:w="1967" w:type="dxa"/>
            <w:shd w:val="clear" w:color="auto" w:fill="auto"/>
            <w:noWrap w:val="0"/>
            <w:vAlign w:val="center"/>
          </w:tcPr>
          <w:p w14:paraId="0CCDA3AF">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义马市</w:t>
            </w:r>
          </w:p>
        </w:tc>
        <w:tc>
          <w:tcPr>
            <w:tcW w:w="4152" w:type="dxa"/>
            <w:shd w:val="clear" w:color="auto" w:fill="auto"/>
            <w:noWrap w:val="0"/>
            <w:vAlign w:val="center"/>
          </w:tcPr>
          <w:p w14:paraId="1989368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大樱桃种植</w:t>
            </w:r>
          </w:p>
        </w:tc>
        <w:tc>
          <w:tcPr>
            <w:tcW w:w="1167" w:type="dxa"/>
            <w:shd w:val="clear" w:color="auto" w:fill="auto"/>
            <w:noWrap w:val="0"/>
            <w:vAlign w:val="center"/>
          </w:tcPr>
          <w:p w14:paraId="66F7433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2B01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262E79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41</w:t>
            </w:r>
          </w:p>
        </w:tc>
        <w:tc>
          <w:tcPr>
            <w:tcW w:w="1967" w:type="dxa"/>
            <w:shd w:val="clear" w:color="auto" w:fill="auto"/>
            <w:noWrap w:val="0"/>
            <w:vAlign w:val="center"/>
          </w:tcPr>
          <w:p w14:paraId="3F386A29">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渑池县</w:t>
            </w:r>
          </w:p>
        </w:tc>
        <w:tc>
          <w:tcPr>
            <w:tcW w:w="4152" w:type="dxa"/>
            <w:shd w:val="clear" w:color="auto" w:fill="auto"/>
            <w:noWrap w:val="0"/>
            <w:vAlign w:val="center"/>
          </w:tcPr>
          <w:p w14:paraId="36F3F04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中药材</w:t>
            </w:r>
          </w:p>
        </w:tc>
        <w:tc>
          <w:tcPr>
            <w:tcW w:w="1167" w:type="dxa"/>
            <w:shd w:val="clear" w:color="auto" w:fill="auto"/>
            <w:noWrap w:val="0"/>
            <w:vAlign w:val="center"/>
          </w:tcPr>
          <w:p w14:paraId="2472E31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3551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555D80C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42</w:t>
            </w:r>
          </w:p>
        </w:tc>
        <w:tc>
          <w:tcPr>
            <w:tcW w:w="1967" w:type="dxa"/>
            <w:shd w:val="clear" w:color="auto" w:fill="auto"/>
            <w:noWrap w:val="0"/>
            <w:vAlign w:val="center"/>
          </w:tcPr>
          <w:p w14:paraId="2E146A41">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陕州区</w:t>
            </w:r>
          </w:p>
        </w:tc>
        <w:tc>
          <w:tcPr>
            <w:tcW w:w="4152" w:type="dxa"/>
            <w:shd w:val="clear" w:color="auto" w:fill="auto"/>
            <w:noWrap w:val="0"/>
            <w:vAlign w:val="center"/>
          </w:tcPr>
          <w:p w14:paraId="71626F8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果树</w:t>
            </w:r>
          </w:p>
        </w:tc>
        <w:tc>
          <w:tcPr>
            <w:tcW w:w="1167" w:type="dxa"/>
            <w:shd w:val="clear" w:color="auto" w:fill="auto"/>
            <w:noWrap w:val="0"/>
            <w:vAlign w:val="center"/>
          </w:tcPr>
          <w:p w14:paraId="7094313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3049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4903DC0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43</w:t>
            </w:r>
          </w:p>
        </w:tc>
        <w:tc>
          <w:tcPr>
            <w:tcW w:w="1967" w:type="dxa"/>
            <w:shd w:val="clear" w:color="auto" w:fill="auto"/>
            <w:noWrap w:val="0"/>
            <w:vAlign w:val="center"/>
          </w:tcPr>
          <w:p w14:paraId="63F6C9E2">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西峡县</w:t>
            </w:r>
          </w:p>
        </w:tc>
        <w:tc>
          <w:tcPr>
            <w:tcW w:w="4152" w:type="dxa"/>
            <w:shd w:val="clear" w:color="auto" w:fill="auto"/>
            <w:noWrap w:val="0"/>
            <w:vAlign w:val="center"/>
          </w:tcPr>
          <w:p w14:paraId="6D716AE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猕猴桃</w:t>
            </w:r>
          </w:p>
        </w:tc>
        <w:tc>
          <w:tcPr>
            <w:tcW w:w="1167" w:type="dxa"/>
            <w:shd w:val="clear" w:color="auto" w:fill="auto"/>
            <w:noWrap w:val="0"/>
            <w:vAlign w:val="center"/>
          </w:tcPr>
          <w:p w14:paraId="671143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752C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498FCC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44</w:t>
            </w:r>
          </w:p>
        </w:tc>
        <w:tc>
          <w:tcPr>
            <w:tcW w:w="1967" w:type="dxa"/>
            <w:shd w:val="clear" w:color="auto" w:fill="auto"/>
            <w:noWrap w:val="0"/>
            <w:vAlign w:val="center"/>
          </w:tcPr>
          <w:p w14:paraId="519EE531">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新野县</w:t>
            </w:r>
          </w:p>
        </w:tc>
        <w:tc>
          <w:tcPr>
            <w:tcW w:w="4152" w:type="dxa"/>
            <w:shd w:val="clear" w:color="auto" w:fill="auto"/>
            <w:noWrap w:val="0"/>
            <w:vAlign w:val="center"/>
          </w:tcPr>
          <w:p w14:paraId="3870277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畜牧（皮南牛选育、肉牛养殖）</w:t>
            </w:r>
          </w:p>
        </w:tc>
        <w:tc>
          <w:tcPr>
            <w:tcW w:w="1167" w:type="dxa"/>
            <w:shd w:val="clear" w:color="auto" w:fill="auto"/>
            <w:noWrap w:val="0"/>
            <w:vAlign w:val="center"/>
          </w:tcPr>
          <w:p w14:paraId="04BF94D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086C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00331D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45</w:t>
            </w:r>
          </w:p>
        </w:tc>
        <w:tc>
          <w:tcPr>
            <w:tcW w:w="1967" w:type="dxa"/>
            <w:shd w:val="clear" w:color="auto" w:fill="auto"/>
            <w:noWrap w:val="0"/>
            <w:vAlign w:val="center"/>
          </w:tcPr>
          <w:p w14:paraId="5E0CDDE4">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永城市</w:t>
            </w:r>
          </w:p>
        </w:tc>
        <w:tc>
          <w:tcPr>
            <w:tcW w:w="4152" w:type="dxa"/>
            <w:shd w:val="clear" w:color="auto" w:fill="auto"/>
            <w:noWrap w:val="0"/>
            <w:vAlign w:val="center"/>
          </w:tcPr>
          <w:p w14:paraId="7EFA7C4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蔬果</w:t>
            </w:r>
          </w:p>
        </w:tc>
        <w:tc>
          <w:tcPr>
            <w:tcW w:w="1167" w:type="dxa"/>
            <w:shd w:val="clear" w:color="auto" w:fill="auto"/>
            <w:noWrap w:val="0"/>
            <w:vAlign w:val="center"/>
          </w:tcPr>
          <w:p w14:paraId="4DE5432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194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19A8292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46</w:t>
            </w:r>
          </w:p>
        </w:tc>
        <w:tc>
          <w:tcPr>
            <w:tcW w:w="1967" w:type="dxa"/>
            <w:shd w:val="clear" w:color="auto" w:fill="auto"/>
            <w:noWrap w:val="0"/>
            <w:vAlign w:val="center"/>
          </w:tcPr>
          <w:p w14:paraId="0C1B91B9">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梁园区</w:t>
            </w:r>
          </w:p>
        </w:tc>
        <w:tc>
          <w:tcPr>
            <w:tcW w:w="4152" w:type="dxa"/>
            <w:shd w:val="clear" w:color="auto" w:fill="auto"/>
            <w:noWrap w:val="0"/>
            <w:vAlign w:val="center"/>
          </w:tcPr>
          <w:p w14:paraId="0F348D43">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none"/>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果蔬</w:t>
            </w:r>
          </w:p>
        </w:tc>
        <w:tc>
          <w:tcPr>
            <w:tcW w:w="1167" w:type="dxa"/>
            <w:shd w:val="clear" w:color="auto" w:fill="auto"/>
            <w:noWrap w:val="0"/>
            <w:vAlign w:val="center"/>
          </w:tcPr>
          <w:p w14:paraId="27297FD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32C0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4B50424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47</w:t>
            </w:r>
          </w:p>
        </w:tc>
        <w:tc>
          <w:tcPr>
            <w:tcW w:w="1967" w:type="dxa"/>
            <w:shd w:val="clear" w:color="auto" w:fill="auto"/>
            <w:noWrap w:val="0"/>
            <w:vAlign w:val="center"/>
          </w:tcPr>
          <w:p w14:paraId="51564387">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睢阳区</w:t>
            </w:r>
          </w:p>
        </w:tc>
        <w:tc>
          <w:tcPr>
            <w:tcW w:w="4152" w:type="dxa"/>
            <w:shd w:val="clear" w:color="auto" w:fill="auto"/>
            <w:noWrap w:val="0"/>
            <w:vAlign w:val="center"/>
          </w:tcPr>
          <w:p w14:paraId="352725FD">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小麦</w:t>
            </w:r>
          </w:p>
        </w:tc>
        <w:tc>
          <w:tcPr>
            <w:tcW w:w="1167" w:type="dxa"/>
            <w:shd w:val="clear" w:color="auto" w:fill="auto"/>
            <w:noWrap w:val="0"/>
            <w:vAlign w:val="center"/>
          </w:tcPr>
          <w:p w14:paraId="002AB0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3D38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7451A44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48</w:t>
            </w:r>
          </w:p>
        </w:tc>
        <w:tc>
          <w:tcPr>
            <w:tcW w:w="1967" w:type="dxa"/>
            <w:shd w:val="clear" w:color="auto" w:fill="auto"/>
            <w:noWrap w:val="0"/>
            <w:vAlign w:val="center"/>
          </w:tcPr>
          <w:p w14:paraId="4DE860E0">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鹿邑县</w:t>
            </w:r>
          </w:p>
        </w:tc>
        <w:tc>
          <w:tcPr>
            <w:tcW w:w="4152" w:type="dxa"/>
            <w:shd w:val="clear" w:color="auto" w:fill="auto"/>
            <w:noWrap w:val="0"/>
            <w:vAlign w:val="center"/>
          </w:tcPr>
          <w:p w14:paraId="4B727CC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red"/>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美妆彩妆</w:t>
            </w:r>
          </w:p>
        </w:tc>
        <w:tc>
          <w:tcPr>
            <w:tcW w:w="1167" w:type="dxa"/>
            <w:shd w:val="clear" w:color="auto" w:fill="auto"/>
            <w:noWrap w:val="0"/>
            <w:vAlign w:val="center"/>
          </w:tcPr>
          <w:p w14:paraId="1467718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3A41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1CCEA0A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49</w:t>
            </w:r>
          </w:p>
        </w:tc>
        <w:tc>
          <w:tcPr>
            <w:tcW w:w="1967" w:type="dxa"/>
            <w:shd w:val="clear" w:color="auto" w:fill="auto"/>
            <w:noWrap w:val="0"/>
            <w:vAlign w:val="center"/>
          </w:tcPr>
          <w:p w14:paraId="47E8065A">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遂平县</w:t>
            </w:r>
          </w:p>
        </w:tc>
        <w:tc>
          <w:tcPr>
            <w:tcW w:w="4152" w:type="dxa"/>
            <w:shd w:val="clear" w:color="auto" w:fill="auto"/>
            <w:noWrap w:val="0"/>
            <w:vAlign w:val="center"/>
          </w:tcPr>
          <w:p w14:paraId="248C3920">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red"/>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新能源</w:t>
            </w:r>
          </w:p>
        </w:tc>
        <w:tc>
          <w:tcPr>
            <w:tcW w:w="1167" w:type="dxa"/>
            <w:shd w:val="clear" w:color="auto" w:fill="auto"/>
            <w:noWrap w:val="0"/>
            <w:vAlign w:val="center"/>
          </w:tcPr>
          <w:p w14:paraId="150BB70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2430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6D3B7F2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50</w:t>
            </w:r>
          </w:p>
        </w:tc>
        <w:tc>
          <w:tcPr>
            <w:tcW w:w="1967" w:type="dxa"/>
            <w:noWrap w:val="0"/>
            <w:vAlign w:val="center"/>
          </w:tcPr>
          <w:p w14:paraId="7A7BD13F">
            <w:pPr>
              <w:keepNext w:val="0"/>
              <w:keepLines w:val="0"/>
              <w:widowControl/>
              <w:suppressLineNumbers w:val="0"/>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西平县</w:t>
            </w:r>
          </w:p>
        </w:tc>
        <w:tc>
          <w:tcPr>
            <w:tcW w:w="4152" w:type="dxa"/>
            <w:noWrap w:val="0"/>
            <w:vAlign w:val="center"/>
          </w:tcPr>
          <w:p w14:paraId="305619B2">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畜牧机械</w:t>
            </w:r>
          </w:p>
        </w:tc>
        <w:tc>
          <w:tcPr>
            <w:tcW w:w="1167" w:type="dxa"/>
            <w:shd w:val="clear" w:color="auto" w:fill="auto"/>
            <w:noWrap w:val="0"/>
            <w:vAlign w:val="center"/>
          </w:tcPr>
          <w:p w14:paraId="1AF6355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1022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43DD9FD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51</w:t>
            </w:r>
          </w:p>
        </w:tc>
        <w:tc>
          <w:tcPr>
            <w:tcW w:w="1967" w:type="dxa"/>
            <w:noWrap w:val="0"/>
            <w:vAlign w:val="center"/>
          </w:tcPr>
          <w:p w14:paraId="59199E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河南周口</w:t>
            </w:r>
          </w:p>
          <w:p w14:paraId="486A6D2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国家农高区</w:t>
            </w:r>
          </w:p>
        </w:tc>
        <w:tc>
          <w:tcPr>
            <w:tcW w:w="4152" w:type="dxa"/>
            <w:noWrap w:val="0"/>
            <w:vAlign w:val="center"/>
          </w:tcPr>
          <w:p w14:paraId="4221CC0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小麦</w:t>
            </w:r>
          </w:p>
        </w:tc>
        <w:tc>
          <w:tcPr>
            <w:tcW w:w="1167" w:type="dxa"/>
            <w:shd w:val="clear" w:color="auto" w:fill="auto"/>
            <w:noWrap w:val="0"/>
            <w:vAlign w:val="center"/>
          </w:tcPr>
          <w:p w14:paraId="499762E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r w14:paraId="49AE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5" w:type="dxa"/>
            <w:noWrap w:val="0"/>
            <w:vAlign w:val="center"/>
          </w:tcPr>
          <w:p w14:paraId="33DA749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52</w:t>
            </w:r>
          </w:p>
        </w:tc>
        <w:tc>
          <w:tcPr>
            <w:tcW w:w="1967" w:type="dxa"/>
            <w:noWrap w:val="0"/>
            <w:vAlign w:val="center"/>
          </w:tcPr>
          <w:p w14:paraId="0651759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全省</w:t>
            </w:r>
          </w:p>
        </w:tc>
        <w:tc>
          <w:tcPr>
            <w:tcW w:w="4152" w:type="dxa"/>
            <w:noWrap w:val="0"/>
            <w:vAlign w:val="center"/>
          </w:tcPr>
          <w:p w14:paraId="3866C68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产业技术推广</w:t>
            </w:r>
          </w:p>
        </w:tc>
        <w:tc>
          <w:tcPr>
            <w:tcW w:w="1167" w:type="dxa"/>
            <w:shd w:val="clear" w:color="auto" w:fill="auto"/>
            <w:noWrap w:val="0"/>
            <w:vAlign w:val="center"/>
          </w:tcPr>
          <w:p w14:paraId="0A9CE24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新派</w:t>
            </w:r>
          </w:p>
        </w:tc>
      </w:tr>
    </w:tbl>
    <w:p w14:paraId="6664FD2D">
      <w:pPr>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br w:type="page"/>
      </w:r>
    </w:p>
    <w:p w14:paraId="371B39C8">
      <w:pPr>
        <w:keepNext w:val="0"/>
        <w:keepLines w:val="0"/>
        <w:pageBreakBefore w:val="0"/>
        <w:widowControl w:val="0"/>
        <w:kinsoku/>
        <w:wordWrap/>
        <w:overflowPunct/>
        <w:topLinePunct w:val="0"/>
        <w:autoSpaceDE/>
        <w:autoSpaceDN/>
        <w:bidi w:val="0"/>
        <w:snapToGrid w:val="0"/>
        <w:spacing w:line="580" w:lineRule="exact"/>
        <w:jc w:val="both"/>
        <w:rPr>
          <w:rFonts w:hint="default" w:ascii="Times New Roman" w:hAnsi="Times New Roman" w:eastAsia="黑体" w:cs="Times New Roman"/>
          <w:color w:val="auto"/>
          <w:sz w:val="44"/>
          <w:szCs w:val="44"/>
          <w:lang w:val="en-US" w:eastAsia="zh-CN"/>
        </w:rPr>
      </w:pPr>
      <w:r>
        <w:rPr>
          <w:rFonts w:hint="eastAsia" w:ascii="Times New Roman" w:hAnsi="Times New Roman" w:eastAsia="黑体" w:cs="Times New Roman"/>
          <w:color w:val="auto"/>
          <w:sz w:val="32"/>
          <w:szCs w:val="32"/>
          <w:lang w:eastAsia="zh-CN"/>
        </w:rPr>
        <w:t>附</w:t>
      </w:r>
      <w:r>
        <w:rPr>
          <w:rFonts w:hint="eastAsia" w:ascii="Times New Roman" w:hAnsi="Times New Roman" w:eastAsia="黑体" w:cs="Times New Roman"/>
          <w:color w:val="auto"/>
          <w:sz w:val="32"/>
          <w:szCs w:val="32"/>
          <w:lang w:val="en-US" w:eastAsia="zh-CN"/>
        </w:rPr>
        <w:t>2</w:t>
      </w:r>
    </w:p>
    <w:p w14:paraId="46E7717D">
      <w:pPr>
        <w:pStyle w:val="4"/>
        <w:keepNext w:val="0"/>
        <w:keepLines w:val="0"/>
        <w:pageBreakBefore w:val="0"/>
        <w:widowControl w:val="0"/>
        <w:kinsoku/>
        <w:wordWrap/>
        <w:overflowPunct/>
        <w:topLinePunct w:val="0"/>
        <w:autoSpaceDE/>
        <w:autoSpaceDN/>
        <w:bidi w:val="0"/>
        <w:spacing w:after="0" w:line="580" w:lineRule="exact"/>
        <w:rPr>
          <w:rFonts w:hint="default" w:ascii="Times New Roman" w:hAnsi="Times New Roman" w:cs="Times New Roman"/>
          <w:color w:val="auto"/>
          <w:lang w:eastAsia="zh-CN"/>
        </w:rPr>
      </w:pPr>
    </w:p>
    <w:p w14:paraId="79F02CBC">
      <w:pPr>
        <w:pStyle w:val="4"/>
        <w:keepNext w:val="0"/>
        <w:keepLines w:val="0"/>
        <w:pageBreakBefore w:val="0"/>
        <w:widowControl w:val="0"/>
        <w:kinsoku/>
        <w:wordWrap/>
        <w:overflowPunct/>
        <w:topLinePunct w:val="0"/>
        <w:autoSpaceDE/>
        <w:autoSpaceDN/>
        <w:bidi w:val="0"/>
        <w:spacing w:after="0" w:line="580" w:lineRule="exact"/>
        <w:rPr>
          <w:rFonts w:hint="default" w:ascii="Times New Roman" w:hAnsi="Times New Roman" w:cs="Times New Roman"/>
          <w:color w:val="auto"/>
          <w:lang w:eastAsia="zh-CN"/>
        </w:rPr>
      </w:pPr>
    </w:p>
    <w:p w14:paraId="532CF59C">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省</w:t>
      </w:r>
      <w:r>
        <w:rPr>
          <w:rFonts w:hint="eastAsia" w:ascii="Times New Roman" w:hAnsi="Times New Roman" w:eastAsia="方正小标宋_GBK" w:cs="Times New Roman"/>
          <w:color w:val="auto"/>
          <w:sz w:val="44"/>
          <w:szCs w:val="44"/>
          <w:lang w:eastAsia="zh-CN"/>
        </w:rPr>
        <w:t>资助</w:t>
      </w:r>
      <w:r>
        <w:rPr>
          <w:rFonts w:hint="default" w:ascii="Times New Roman" w:hAnsi="Times New Roman" w:eastAsia="方正小标宋_GBK" w:cs="Times New Roman"/>
          <w:color w:val="auto"/>
          <w:sz w:val="44"/>
          <w:szCs w:val="44"/>
          <w:lang w:eastAsia="zh-CN"/>
        </w:rPr>
        <w:t>产业科技特派员服务团</w:t>
      </w:r>
    </w:p>
    <w:p w14:paraId="2DEF9D1E">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意向申请书</w:t>
      </w:r>
    </w:p>
    <w:p w14:paraId="3221B2DE">
      <w:pPr>
        <w:keepNext w:val="0"/>
        <w:keepLines w:val="0"/>
        <w:pageBreakBefore w:val="0"/>
        <w:widowControl w:val="0"/>
        <w:kinsoku/>
        <w:wordWrap/>
        <w:overflowPunct/>
        <w:topLinePunct w:val="0"/>
        <w:autoSpaceDE/>
        <w:autoSpaceDN/>
        <w:bidi w:val="0"/>
        <w:snapToGrid w:val="0"/>
        <w:spacing w:line="580" w:lineRule="exact"/>
        <w:rPr>
          <w:rFonts w:hint="default" w:ascii="Times New Roman" w:hAnsi="Times New Roman" w:cs="Times New Roman"/>
          <w:color w:val="auto"/>
          <w:sz w:val="28"/>
          <w:szCs w:val="28"/>
        </w:rPr>
      </w:pPr>
    </w:p>
    <w:p w14:paraId="34045862">
      <w:pPr>
        <w:keepNext w:val="0"/>
        <w:keepLines w:val="0"/>
        <w:pageBreakBefore w:val="0"/>
        <w:widowControl w:val="0"/>
        <w:kinsoku/>
        <w:wordWrap/>
        <w:overflowPunct/>
        <w:topLinePunct w:val="0"/>
        <w:autoSpaceDE/>
        <w:autoSpaceDN/>
        <w:bidi w:val="0"/>
        <w:snapToGrid w:val="0"/>
        <w:spacing w:line="580" w:lineRule="exact"/>
        <w:rPr>
          <w:rFonts w:hint="default" w:ascii="Times New Roman" w:hAnsi="Times New Roman" w:cs="Times New Roman"/>
          <w:color w:val="auto"/>
          <w:sz w:val="28"/>
          <w:szCs w:val="28"/>
        </w:rPr>
      </w:pPr>
    </w:p>
    <w:p w14:paraId="2045F0DE">
      <w:pPr>
        <w:keepNext w:val="0"/>
        <w:keepLines w:val="0"/>
        <w:pageBreakBefore w:val="0"/>
        <w:widowControl w:val="0"/>
        <w:kinsoku/>
        <w:wordWrap/>
        <w:overflowPunct/>
        <w:topLinePunct w:val="0"/>
        <w:autoSpaceDE/>
        <w:autoSpaceDN/>
        <w:bidi w:val="0"/>
        <w:snapToGrid w:val="0"/>
        <w:spacing w:line="580" w:lineRule="exact"/>
        <w:rPr>
          <w:rFonts w:hint="default" w:ascii="Times New Roman" w:hAnsi="Times New Roman" w:cs="Times New Roman"/>
          <w:color w:val="auto"/>
          <w:sz w:val="28"/>
          <w:szCs w:val="28"/>
        </w:rPr>
      </w:pPr>
    </w:p>
    <w:p w14:paraId="063A8AFA">
      <w:pPr>
        <w:pStyle w:val="4"/>
        <w:pageBreakBefore w:val="0"/>
        <w:kinsoku/>
        <w:overflowPunct/>
        <w:topLinePunct w:val="0"/>
        <w:bidi w:val="0"/>
        <w:spacing w:after="0" w:line="580" w:lineRule="exact"/>
        <w:rPr>
          <w:rFonts w:hint="default" w:ascii="Times New Roman" w:hAnsi="Times New Roman" w:cs="Times New Roman"/>
          <w:color w:val="auto"/>
        </w:rPr>
      </w:pPr>
    </w:p>
    <w:p w14:paraId="7879552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single"/>
          <w:lang w:val="en"/>
        </w:rPr>
      </w:pPr>
      <w:r>
        <w:rPr>
          <w:rFonts w:hint="default" w:ascii="Times New Roman" w:hAnsi="Times New Roman" w:eastAsia="仿宋_GB2312" w:cs="Times New Roman"/>
          <w:color w:val="auto"/>
          <w:sz w:val="32"/>
          <w:szCs w:val="32"/>
          <w:lang w:eastAsia="zh-CN"/>
        </w:rPr>
        <w:t>团队</w:t>
      </w:r>
      <w:r>
        <w:rPr>
          <w:rFonts w:hint="default" w:ascii="Times New Roman" w:hAnsi="Times New Roman" w:eastAsia="仿宋_GB2312" w:cs="Times New Roman"/>
          <w:color w:val="auto"/>
          <w:sz w:val="32"/>
          <w:szCs w:val="32"/>
        </w:rPr>
        <w:t>负责人：</w:t>
      </w:r>
      <w:r>
        <w:rPr>
          <w:rFonts w:hint="default" w:ascii="Times New Roman" w:hAnsi="Times New Roman" w:eastAsia="仿宋_GB2312" w:cs="Times New Roman"/>
          <w:color w:val="auto"/>
          <w:sz w:val="32"/>
          <w:szCs w:val="32"/>
          <w:u w:val="single"/>
        </w:rPr>
        <w:tab/>
      </w:r>
      <w:r>
        <w:rPr>
          <w:rFonts w:hint="default" w:ascii="Times New Roman" w:hAnsi="Times New Roman" w:eastAsia="仿宋_GB2312" w:cs="Times New Roman"/>
          <w:color w:val="auto"/>
          <w:sz w:val="32"/>
          <w:szCs w:val="32"/>
          <w:u w:val="single"/>
          <w:lang w:val="en"/>
        </w:rPr>
        <w:t xml:space="preserve">                                     </w:t>
      </w:r>
    </w:p>
    <w:p w14:paraId="7982DA9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single"/>
          <w:lang w:val="en"/>
        </w:rPr>
      </w:pPr>
      <w:r>
        <w:rPr>
          <w:rFonts w:hint="eastAsia" w:ascii="Times New Roman" w:hAnsi="Times New Roman" w:eastAsia="仿宋_GB2312" w:cs="Times New Roman"/>
          <w:color w:val="auto"/>
          <w:sz w:val="32"/>
          <w:szCs w:val="32"/>
          <w:lang w:eastAsia="zh-CN"/>
        </w:rPr>
        <w:t>服务产业名称</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u w:val="single"/>
          <w:lang w:eastAsia="zh-CN"/>
        </w:rPr>
        <w:t>（</w:t>
      </w:r>
      <w:r>
        <w:rPr>
          <w:rFonts w:hint="eastAsia" w:ascii="Times New Roman" w:hAnsi="Times New Roman" w:eastAsia="仿宋_GB2312" w:cs="Times New Roman"/>
          <w:color w:val="auto"/>
          <w:sz w:val="32"/>
          <w:szCs w:val="32"/>
          <w:u w:val="single"/>
          <w:lang w:val="en-US" w:eastAsia="zh-CN"/>
        </w:rPr>
        <w:t>产业技术推广服务团不填写</w:t>
      </w:r>
      <w:r>
        <w:rPr>
          <w:rFonts w:hint="eastAsia" w:ascii="Times New Roman" w:hAnsi="Times New Roman" w:eastAsia="仿宋_GB2312" w:cs="Times New Roman"/>
          <w:color w:val="auto"/>
          <w:sz w:val="32"/>
          <w:szCs w:val="32"/>
          <w:u w:val="single"/>
          <w:lang w:eastAsia="zh-CN"/>
        </w:rPr>
        <w:t>）</w:t>
      </w:r>
      <w:r>
        <w:rPr>
          <w:rFonts w:hint="default" w:ascii="Times New Roman" w:hAnsi="Times New Roman" w:eastAsia="仿宋_GB2312" w:cs="Times New Roman"/>
          <w:color w:val="auto"/>
          <w:sz w:val="32"/>
          <w:szCs w:val="32"/>
          <w:u w:val="single"/>
        </w:rPr>
        <w:tab/>
      </w:r>
      <w:r>
        <w:rPr>
          <w:rFonts w:hint="default" w:ascii="Times New Roman" w:hAnsi="Times New Roman"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
        </w:rPr>
        <w:t xml:space="preserve"> </w:t>
      </w:r>
    </w:p>
    <w:p w14:paraId="3798848A">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single"/>
          <w:lang w:val="en"/>
        </w:rPr>
      </w:pPr>
      <w:r>
        <w:rPr>
          <w:rFonts w:hint="eastAsia" w:ascii="Times New Roman" w:hAnsi="Times New Roman" w:eastAsia="仿宋_GB2312" w:cs="Times New Roman"/>
          <w:color w:val="auto"/>
          <w:sz w:val="32"/>
          <w:szCs w:val="32"/>
          <w:lang w:eastAsia="zh-CN"/>
        </w:rPr>
        <w:t>受援县（市、区）</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u w:val="single"/>
          <w:lang w:eastAsia="zh-CN"/>
        </w:rPr>
        <w:t>（</w:t>
      </w:r>
      <w:r>
        <w:rPr>
          <w:rFonts w:hint="eastAsia" w:ascii="Times New Roman" w:hAnsi="Times New Roman" w:eastAsia="仿宋_GB2312" w:cs="Times New Roman"/>
          <w:color w:val="auto"/>
          <w:sz w:val="32"/>
          <w:szCs w:val="32"/>
          <w:u w:val="single"/>
          <w:lang w:val="en-US" w:eastAsia="zh-CN"/>
        </w:rPr>
        <w:t>产业技术推广服务团不填写</w:t>
      </w:r>
      <w:r>
        <w:rPr>
          <w:rFonts w:hint="eastAsia" w:ascii="Times New Roman" w:hAnsi="Times New Roman" w:eastAsia="仿宋_GB2312" w:cs="Times New Roman"/>
          <w:color w:val="auto"/>
          <w:sz w:val="32"/>
          <w:szCs w:val="32"/>
          <w:u w:val="single"/>
          <w:lang w:eastAsia="zh-CN"/>
        </w:rPr>
        <w:t>）</w:t>
      </w:r>
      <w:r>
        <w:rPr>
          <w:rFonts w:hint="default" w:ascii="Times New Roman" w:hAnsi="Times New Roman" w:eastAsia="仿宋_GB2312" w:cs="Times New Roman"/>
          <w:color w:val="auto"/>
          <w:sz w:val="32"/>
          <w:szCs w:val="32"/>
          <w:u w:val="single"/>
        </w:rPr>
        <w:tab/>
      </w:r>
      <w:r>
        <w:rPr>
          <w:rFonts w:hint="default" w:ascii="Times New Roman" w:hAnsi="Times New Roman"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
        </w:rPr>
        <w:t xml:space="preserve"> </w:t>
      </w:r>
    </w:p>
    <w:p w14:paraId="2A3CE84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single"/>
          <w:lang w:val="en"/>
        </w:rPr>
      </w:pPr>
      <w:r>
        <w:rPr>
          <w:rFonts w:hint="default" w:ascii="Times New Roman" w:hAnsi="Times New Roman" w:eastAsia="仿宋_GB2312" w:cs="Times New Roman"/>
          <w:color w:val="auto"/>
          <w:sz w:val="32"/>
          <w:szCs w:val="32"/>
        </w:rPr>
        <w:t>推荐单位：</w:t>
      </w:r>
      <w:r>
        <w:rPr>
          <w:rFonts w:hint="default" w:ascii="Times New Roman" w:hAnsi="Times New Roman" w:eastAsia="仿宋_GB2312" w:cs="Times New Roman"/>
          <w:color w:val="auto"/>
          <w:sz w:val="32"/>
          <w:szCs w:val="32"/>
          <w:u w:val="single"/>
        </w:rPr>
        <w:tab/>
      </w:r>
      <w:r>
        <w:rPr>
          <w:rFonts w:hint="default" w:ascii="Times New Roman" w:hAnsi="Times New Roman"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
        </w:rPr>
        <w:t xml:space="preserve">              </w:t>
      </w:r>
    </w:p>
    <w:p w14:paraId="0B36E9B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u w:val="single"/>
          <w:lang w:val="en"/>
        </w:rPr>
      </w:pPr>
      <w:r>
        <w:rPr>
          <w:rFonts w:hint="default" w:ascii="Times New Roman" w:hAnsi="Times New Roman" w:eastAsia="仿宋_GB2312" w:cs="Times New Roman"/>
          <w:color w:val="auto"/>
          <w:sz w:val="32"/>
          <w:szCs w:val="32"/>
          <w:lang w:eastAsia="zh-CN"/>
        </w:rPr>
        <w:t>派出</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u w:val="single"/>
        </w:rPr>
        <w:tab/>
      </w:r>
      <w:r>
        <w:rPr>
          <w:rFonts w:hint="default" w:ascii="Times New Roman" w:hAnsi="Times New Roman"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
        </w:rPr>
        <w:t xml:space="preserve"> </w:t>
      </w:r>
      <w:r>
        <w:rPr>
          <w:rFonts w:hint="default" w:ascii="Times New Roman" w:hAnsi="Times New Roman" w:eastAsia="仿宋_GB2312" w:cs="Times New Roman"/>
          <w:color w:val="auto"/>
          <w:sz w:val="32"/>
          <w:szCs w:val="32"/>
          <w:u w:val="single"/>
        </w:rPr>
        <w:t>（公章）</w:t>
      </w:r>
    </w:p>
    <w:p w14:paraId="1410D0F0">
      <w:pPr>
        <w:keepNext w:val="0"/>
        <w:keepLines w:val="0"/>
        <w:pageBreakBefore w:val="0"/>
        <w:widowControl w:val="0"/>
        <w:kinsoku/>
        <w:wordWrap/>
        <w:overflowPunct/>
        <w:topLinePunct w:val="0"/>
        <w:autoSpaceDE/>
        <w:autoSpaceDN/>
        <w:bidi w:val="0"/>
        <w:spacing w:line="580" w:lineRule="exact"/>
        <w:ind w:firstLine="643" w:firstLineChars="200"/>
        <w:jc w:val="both"/>
        <w:outlineLvl w:val="0"/>
        <w:rPr>
          <w:rFonts w:hint="default" w:ascii="Times New Roman" w:hAnsi="Times New Roman" w:eastAsia="仿宋" w:cs="Times New Roman"/>
          <w:b/>
          <w:color w:val="auto"/>
          <w:sz w:val="32"/>
          <w:szCs w:val="32"/>
          <w:lang w:val="en"/>
        </w:rPr>
      </w:pPr>
    </w:p>
    <w:p w14:paraId="3C15AEC2">
      <w:pPr>
        <w:keepNext w:val="0"/>
        <w:keepLines w:val="0"/>
        <w:pageBreakBefore w:val="0"/>
        <w:widowControl w:val="0"/>
        <w:kinsoku/>
        <w:wordWrap/>
        <w:overflowPunct/>
        <w:topLinePunct w:val="0"/>
        <w:autoSpaceDE/>
        <w:autoSpaceDN/>
        <w:bidi w:val="0"/>
        <w:spacing w:line="580" w:lineRule="exact"/>
        <w:jc w:val="center"/>
        <w:outlineLvl w:val="0"/>
        <w:rPr>
          <w:rFonts w:hint="default" w:ascii="Times New Roman" w:hAnsi="Times New Roman" w:eastAsia="仿宋" w:cs="Times New Roman"/>
          <w:b/>
          <w:color w:val="auto"/>
          <w:sz w:val="32"/>
          <w:szCs w:val="32"/>
          <w:lang w:val="en"/>
        </w:rPr>
      </w:pPr>
      <w:r>
        <w:rPr>
          <w:rFonts w:hint="default" w:ascii="Times New Roman" w:hAnsi="Times New Roman" w:eastAsia="仿宋" w:cs="Times New Roman"/>
          <w:b/>
          <w:color w:val="auto"/>
          <w:sz w:val="32"/>
          <w:szCs w:val="32"/>
          <w:lang w:val="en"/>
        </w:rPr>
        <w:t xml:space="preserve"> </w:t>
      </w:r>
    </w:p>
    <w:p w14:paraId="02867991">
      <w:pPr>
        <w:keepNext w:val="0"/>
        <w:keepLines w:val="0"/>
        <w:pageBreakBefore w:val="0"/>
        <w:widowControl w:val="0"/>
        <w:kinsoku/>
        <w:wordWrap/>
        <w:overflowPunct/>
        <w:topLinePunct w:val="0"/>
        <w:autoSpaceDE/>
        <w:autoSpaceDN/>
        <w:bidi w:val="0"/>
        <w:spacing w:line="580" w:lineRule="exact"/>
        <w:jc w:val="center"/>
        <w:rPr>
          <w:rFonts w:hint="default" w:ascii="Times New Roman" w:hAnsi="Times New Roman" w:eastAsia="仿宋" w:cs="Times New Roman"/>
          <w:b/>
          <w:color w:val="auto"/>
          <w:sz w:val="32"/>
          <w:szCs w:val="32"/>
          <w:lang w:eastAsia="zh-CN"/>
        </w:rPr>
      </w:pPr>
    </w:p>
    <w:p w14:paraId="09BA9105">
      <w:pPr>
        <w:pStyle w:val="4"/>
        <w:pageBreakBefore w:val="0"/>
        <w:kinsoku/>
        <w:overflowPunct/>
        <w:topLinePunct w:val="0"/>
        <w:bidi w:val="0"/>
        <w:spacing w:after="0" w:line="580" w:lineRule="exact"/>
        <w:rPr>
          <w:rFonts w:hint="default" w:ascii="Times New Roman" w:hAnsi="Times New Roman" w:cs="Times New Roman"/>
          <w:color w:val="auto"/>
          <w:lang w:eastAsia="zh-CN"/>
        </w:rPr>
      </w:pPr>
    </w:p>
    <w:p w14:paraId="2E12080B">
      <w:pPr>
        <w:keepNext w:val="0"/>
        <w:keepLines w:val="0"/>
        <w:pageBreakBefore w:val="0"/>
        <w:widowControl w:val="0"/>
        <w:kinsoku/>
        <w:wordWrap/>
        <w:overflowPunct/>
        <w:topLinePunct w:val="0"/>
        <w:autoSpaceDE/>
        <w:autoSpaceDN/>
        <w:bidi w:val="0"/>
        <w:spacing w:line="580" w:lineRule="exact"/>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河南省科学技术厅</w:t>
      </w:r>
      <w:r>
        <w:rPr>
          <w:rFonts w:hint="default" w:ascii="Times New Roman" w:hAnsi="Times New Roman" w:eastAsia="黑体" w:cs="Times New Roman"/>
          <w:b w:val="0"/>
          <w:bCs/>
          <w:color w:val="auto"/>
          <w:sz w:val="32"/>
          <w:szCs w:val="32"/>
        </w:rPr>
        <w:t>制</w:t>
      </w:r>
    </w:p>
    <w:p w14:paraId="68697346">
      <w:pPr>
        <w:keepNext w:val="0"/>
        <w:keepLines w:val="0"/>
        <w:pageBreakBefore w:val="0"/>
        <w:widowControl w:val="0"/>
        <w:kinsoku/>
        <w:wordWrap/>
        <w:overflowPunct/>
        <w:topLinePunct w:val="0"/>
        <w:autoSpaceDE/>
        <w:autoSpaceDN/>
        <w:bidi w:val="0"/>
        <w:spacing w:line="580" w:lineRule="exact"/>
        <w:jc w:val="center"/>
        <w:outlineLvl w:val="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年</w:t>
      </w:r>
      <w:r>
        <w:rPr>
          <w:rFonts w:hint="default" w:ascii="Times New Roman" w:hAnsi="Times New Roman" w:eastAsia="黑体" w:cs="Times New Roman"/>
          <w:b w:val="0"/>
          <w:bCs/>
          <w:color w:val="auto"/>
          <w:sz w:val="32"/>
          <w:szCs w:val="32"/>
          <w:lang w:val="en"/>
        </w:rPr>
        <w:t xml:space="preserve"> </w:t>
      </w:r>
      <w:r>
        <w:rPr>
          <w:rFonts w:hint="eastAsia"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lang w:val="en"/>
        </w:rPr>
        <w:t xml:space="preserve"> </w:t>
      </w:r>
      <w:r>
        <w:rPr>
          <w:rFonts w:hint="default" w:ascii="Times New Roman" w:hAnsi="Times New Roman" w:eastAsia="黑体" w:cs="Times New Roman"/>
          <w:b w:val="0"/>
          <w:bCs/>
          <w:color w:val="auto"/>
          <w:sz w:val="32"/>
          <w:szCs w:val="32"/>
        </w:rPr>
        <w:t>月</w:t>
      </w:r>
      <w:r>
        <w:rPr>
          <w:rFonts w:hint="default" w:ascii="Times New Roman" w:hAnsi="Times New Roman" w:eastAsia="黑体" w:cs="Times New Roman"/>
          <w:b w:val="0"/>
          <w:bCs/>
          <w:color w:val="auto"/>
          <w:sz w:val="32"/>
          <w:szCs w:val="32"/>
          <w:lang w:val="en"/>
        </w:rPr>
        <w:t xml:space="preserve"> </w:t>
      </w:r>
      <w:r>
        <w:rPr>
          <w:rFonts w:hint="eastAsia"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lang w:val="en"/>
        </w:rPr>
        <w:t xml:space="preserve"> </w:t>
      </w:r>
      <w:r>
        <w:rPr>
          <w:rFonts w:hint="default" w:ascii="Times New Roman" w:hAnsi="Times New Roman" w:eastAsia="黑体" w:cs="Times New Roman"/>
          <w:b w:val="0"/>
          <w:bCs/>
          <w:color w:val="auto"/>
          <w:sz w:val="32"/>
          <w:szCs w:val="32"/>
        </w:rPr>
        <w:t>日</w:t>
      </w:r>
    </w:p>
    <w:p w14:paraId="47273785">
      <w:pPr>
        <w:pStyle w:val="4"/>
        <w:pageBreakBefore w:val="0"/>
        <w:kinsoku/>
        <w:overflowPunct/>
        <w:topLinePunct w:val="0"/>
        <w:bidi w:val="0"/>
        <w:spacing w:after="0" w:line="580" w:lineRule="exact"/>
        <w:rPr>
          <w:rFonts w:hint="default" w:ascii="Times New Roman" w:hAnsi="Times New Roman" w:eastAsia="黑体" w:cs="Times New Roman"/>
          <w:b w:val="0"/>
          <w:bCs/>
          <w:color w:val="auto"/>
          <w:sz w:val="32"/>
          <w:szCs w:val="32"/>
        </w:rPr>
      </w:pPr>
    </w:p>
    <w:p w14:paraId="1DEF0A72">
      <w:pPr>
        <w:pStyle w:val="12"/>
        <w:pageBreakBefore w:val="0"/>
        <w:kinsoku/>
        <w:overflowPunct/>
        <w:topLinePunct w:val="0"/>
        <w:bidi w:val="0"/>
        <w:spacing w:line="580" w:lineRule="exact"/>
        <w:rPr>
          <w:rFonts w:hint="default" w:ascii="Times New Roman" w:hAnsi="Times New Roman" w:cs="Times New Roman"/>
          <w:color w:val="auto"/>
        </w:rPr>
        <w:sectPr>
          <w:headerReference r:id="rId3" w:type="first"/>
          <w:footerReference r:id="rId5" w:type="first"/>
          <w:footerReference r:id="rId4" w:type="default"/>
          <w:pgSz w:w="11905" w:h="16838"/>
          <w:pgMar w:top="2098" w:right="1474" w:bottom="1814" w:left="1587" w:header="851" w:footer="1389" w:gutter="0"/>
          <w:pgNumType w:fmt="numberInDash"/>
          <w:cols w:space="720" w:num="1"/>
          <w:rtlGutter w:val="0"/>
          <w:docGrid w:linePitch="312" w:charSpace="0"/>
        </w:sectPr>
      </w:pPr>
    </w:p>
    <w:p w14:paraId="647E3303">
      <w:pPr>
        <w:keepNext w:val="0"/>
        <w:keepLines w:val="0"/>
        <w:pageBreakBefore w:val="0"/>
        <w:widowControl w:val="0"/>
        <w:tabs>
          <w:tab w:val="left" w:pos="720"/>
        </w:tabs>
        <w:kinsoku/>
        <w:wordWrap/>
        <w:overflowPunct/>
        <w:topLinePunct w:val="0"/>
        <w:autoSpaceDE/>
        <w:autoSpaceDN/>
        <w:bidi w:val="0"/>
        <w:adjustRightInd/>
        <w:snapToGrid w:val="0"/>
        <w:spacing w:line="580" w:lineRule="exact"/>
        <w:ind w:firstLine="640" w:firstLineChars="200"/>
        <w:jc w:val="left"/>
        <w:textAlignment w:val="auto"/>
        <w:rPr>
          <w:rFonts w:hint="default" w:ascii="Times New Roman" w:hAnsi="Times New Roman" w:eastAsia="黑体" w:cs="Times New Roman"/>
          <w:b w:val="0"/>
          <w:bCs/>
          <w:color w:val="auto"/>
          <w:kern w:val="0"/>
          <w:sz w:val="32"/>
          <w:szCs w:val="14"/>
          <w:lang w:eastAsia="zh-CN"/>
        </w:rPr>
      </w:pPr>
      <w:r>
        <w:rPr>
          <w:rFonts w:hint="default" w:ascii="Times New Roman" w:hAnsi="Times New Roman" w:eastAsia="黑体" w:cs="Times New Roman"/>
          <w:b w:val="0"/>
          <w:bCs/>
          <w:color w:val="auto"/>
          <w:kern w:val="0"/>
          <w:sz w:val="32"/>
          <w:szCs w:val="14"/>
          <w:lang w:eastAsia="zh-CN"/>
        </w:rPr>
        <w:t>一、团队构成信息表</w:t>
      </w:r>
    </w:p>
    <w:tbl>
      <w:tblPr>
        <w:tblStyle w:val="14"/>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151"/>
        <w:gridCol w:w="1655"/>
        <w:gridCol w:w="1081"/>
        <w:gridCol w:w="1052"/>
        <w:gridCol w:w="1227"/>
        <w:gridCol w:w="1451"/>
        <w:gridCol w:w="868"/>
      </w:tblGrid>
      <w:tr w14:paraId="2F63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noWrap w:val="0"/>
            <w:vAlign w:val="center"/>
          </w:tcPr>
          <w:p w14:paraId="738753A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序号</w:t>
            </w:r>
          </w:p>
        </w:tc>
        <w:tc>
          <w:tcPr>
            <w:tcW w:w="1151" w:type="dxa"/>
            <w:noWrap w:val="0"/>
            <w:vAlign w:val="center"/>
          </w:tcPr>
          <w:p w14:paraId="1A3F732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姓  名</w:t>
            </w:r>
          </w:p>
        </w:tc>
        <w:tc>
          <w:tcPr>
            <w:tcW w:w="1655" w:type="dxa"/>
            <w:noWrap w:val="0"/>
            <w:vAlign w:val="center"/>
          </w:tcPr>
          <w:p w14:paraId="15095B7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eastAsia="zh-CN"/>
              </w:rPr>
              <w:t>工作</w:t>
            </w:r>
            <w:r>
              <w:rPr>
                <w:rFonts w:hint="eastAsia" w:ascii="黑体" w:hAnsi="黑体" w:eastAsia="黑体" w:cs="黑体"/>
                <w:b w:val="0"/>
                <w:bCs/>
                <w:color w:val="auto"/>
                <w:sz w:val="24"/>
                <w:szCs w:val="24"/>
              </w:rPr>
              <w:t>单位</w:t>
            </w:r>
          </w:p>
        </w:tc>
        <w:tc>
          <w:tcPr>
            <w:tcW w:w="1081" w:type="dxa"/>
            <w:noWrap w:val="0"/>
            <w:vAlign w:val="center"/>
          </w:tcPr>
          <w:p w14:paraId="68CA46A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专 业</w:t>
            </w:r>
          </w:p>
        </w:tc>
        <w:tc>
          <w:tcPr>
            <w:tcW w:w="1052" w:type="dxa"/>
            <w:noWrap w:val="0"/>
            <w:vAlign w:val="center"/>
          </w:tcPr>
          <w:p w14:paraId="22921DA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lang w:eastAsia="zh-CN"/>
              </w:rPr>
              <w:t>职务</w:t>
            </w:r>
            <w:r>
              <w:rPr>
                <w:rFonts w:hint="default" w:ascii="黑体" w:hAnsi="黑体" w:eastAsia="黑体" w:cs="黑体"/>
                <w:b w:val="0"/>
                <w:bCs/>
                <w:color w:val="auto"/>
                <w:sz w:val="24"/>
                <w:szCs w:val="24"/>
                <w:lang w:val="en-US" w:eastAsia="zh-CN"/>
              </w:rPr>
              <w:t>/</w:t>
            </w:r>
            <w:r>
              <w:rPr>
                <w:rFonts w:hint="eastAsia" w:ascii="黑体" w:hAnsi="黑体" w:eastAsia="黑体" w:cs="黑体"/>
                <w:b w:val="0"/>
                <w:bCs/>
                <w:color w:val="auto"/>
                <w:sz w:val="24"/>
                <w:szCs w:val="24"/>
              </w:rPr>
              <w:t>职称</w:t>
            </w:r>
          </w:p>
        </w:tc>
        <w:tc>
          <w:tcPr>
            <w:tcW w:w="1227" w:type="dxa"/>
            <w:noWrap w:val="0"/>
            <w:vAlign w:val="center"/>
          </w:tcPr>
          <w:p w14:paraId="24B3610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rPr>
              <w:t>手机</w:t>
            </w:r>
            <w:r>
              <w:rPr>
                <w:rFonts w:hint="eastAsia" w:ascii="黑体" w:hAnsi="黑体" w:eastAsia="黑体" w:cs="黑体"/>
                <w:b w:val="0"/>
                <w:bCs/>
                <w:color w:val="auto"/>
                <w:sz w:val="24"/>
                <w:szCs w:val="24"/>
                <w:lang w:eastAsia="zh-CN"/>
              </w:rPr>
              <w:t>号</w:t>
            </w:r>
          </w:p>
        </w:tc>
        <w:tc>
          <w:tcPr>
            <w:tcW w:w="1451" w:type="dxa"/>
            <w:noWrap w:val="0"/>
            <w:vAlign w:val="center"/>
          </w:tcPr>
          <w:p w14:paraId="6F0E8B5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lang w:eastAsia="zh-CN"/>
              </w:rPr>
              <w:t>本人签名</w:t>
            </w:r>
          </w:p>
        </w:tc>
        <w:tc>
          <w:tcPr>
            <w:tcW w:w="868" w:type="dxa"/>
            <w:noWrap w:val="0"/>
            <w:vAlign w:val="center"/>
          </w:tcPr>
          <w:p w14:paraId="4998BC7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color w:val="auto"/>
                <w:sz w:val="24"/>
                <w:szCs w:val="24"/>
              </w:rPr>
            </w:pPr>
            <w:r>
              <w:rPr>
                <w:rFonts w:hint="eastAsia" w:ascii="黑体" w:hAnsi="黑体" w:eastAsia="黑体" w:cs="黑体"/>
                <w:b w:val="0"/>
                <w:bCs/>
                <w:color w:val="auto"/>
                <w:sz w:val="24"/>
                <w:szCs w:val="24"/>
              </w:rPr>
              <w:t>备注</w:t>
            </w:r>
          </w:p>
        </w:tc>
      </w:tr>
      <w:tr w14:paraId="7259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noWrap w:val="0"/>
            <w:vAlign w:val="center"/>
          </w:tcPr>
          <w:p w14:paraId="4D83AA0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151" w:type="dxa"/>
            <w:noWrap w:val="0"/>
            <w:vAlign w:val="center"/>
          </w:tcPr>
          <w:p w14:paraId="3F6461B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655" w:type="dxa"/>
            <w:noWrap w:val="0"/>
            <w:vAlign w:val="center"/>
          </w:tcPr>
          <w:p w14:paraId="4352A71D">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81" w:type="dxa"/>
            <w:noWrap w:val="0"/>
            <w:vAlign w:val="center"/>
          </w:tcPr>
          <w:p w14:paraId="65F5D64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52" w:type="dxa"/>
            <w:noWrap w:val="0"/>
            <w:vAlign w:val="center"/>
          </w:tcPr>
          <w:p w14:paraId="75D0886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227" w:type="dxa"/>
            <w:noWrap w:val="0"/>
            <w:vAlign w:val="center"/>
          </w:tcPr>
          <w:p w14:paraId="13952C2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p>
        </w:tc>
        <w:tc>
          <w:tcPr>
            <w:tcW w:w="1451" w:type="dxa"/>
            <w:noWrap w:val="0"/>
            <w:vAlign w:val="center"/>
          </w:tcPr>
          <w:p w14:paraId="78D7D20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p>
        </w:tc>
        <w:tc>
          <w:tcPr>
            <w:tcW w:w="868" w:type="dxa"/>
            <w:noWrap w:val="0"/>
            <w:vAlign w:val="center"/>
          </w:tcPr>
          <w:p w14:paraId="2B5449B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团长</w:t>
            </w:r>
          </w:p>
        </w:tc>
      </w:tr>
      <w:tr w14:paraId="6E26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noWrap w:val="0"/>
            <w:vAlign w:val="center"/>
          </w:tcPr>
          <w:p w14:paraId="5494606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151" w:type="dxa"/>
            <w:noWrap w:val="0"/>
            <w:vAlign w:val="center"/>
          </w:tcPr>
          <w:p w14:paraId="40CD234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655" w:type="dxa"/>
            <w:noWrap w:val="0"/>
            <w:vAlign w:val="center"/>
          </w:tcPr>
          <w:p w14:paraId="77FCAA8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81" w:type="dxa"/>
            <w:noWrap w:val="0"/>
            <w:vAlign w:val="center"/>
          </w:tcPr>
          <w:p w14:paraId="0A3D901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52" w:type="dxa"/>
            <w:noWrap w:val="0"/>
            <w:vAlign w:val="center"/>
          </w:tcPr>
          <w:p w14:paraId="626F4E0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227" w:type="dxa"/>
            <w:noWrap w:val="0"/>
            <w:vAlign w:val="center"/>
          </w:tcPr>
          <w:p w14:paraId="6D1FB71F">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451" w:type="dxa"/>
            <w:noWrap w:val="0"/>
            <w:vAlign w:val="center"/>
          </w:tcPr>
          <w:p w14:paraId="2AA8517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868" w:type="dxa"/>
            <w:noWrap w:val="0"/>
            <w:vAlign w:val="center"/>
          </w:tcPr>
          <w:p w14:paraId="73B1C6E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r>
      <w:tr w14:paraId="43EE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noWrap w:val="0"/>
            <w:vAlign w:val="center"/>
          </w:tcPr>
          <w:p w14:paraId="677C1E4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151" w:type="dxa"/>
            <w:noWrap w:val="0"/>
            <w:vAlign w:val="center"/>
          </w:tcPr>
          <w:p w14:paraId="1F19132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655" w:type="dxa"/>
            <w:noWrap w:val="0"/>
            <w:vAlign w:val="center"/>
          </w:tcPr>
          <w:p w14:paraId="53E6A0E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81" w:type="dxa"/>
            <w:noWrap w:val="0"/>
            <w:vAlign w:val="center"/>
          </w:tcPr>
          <w:p w14:paraId="2606C73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52" w:type="dxa"/>
            <w:noWrap w:val="0"/>
            <w:vAlign w:val="center"/>
          </w:tcPr>
          <w:p w14:paraId="056831E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227" w:type="dxa"/>
            <w:noWrap w:val="0"/>
            <w:vAlign w:val="center"/>
          </w:tcPr>
          <w:p w14:paraId="6933924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451" w:type="dxa"/>
            <w:noWrap w:val="0"/>
            <w:vAlign w:val="center"/>
          </w:tcPr>
          <w:p w14:paraId="12F24D1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868" w:type="dxa"/>
            <w:noWrap w:val="0"/>
            <w:vAlign w:val="center"/>
          </w:tcPr>
          <w:p w14:paraId="24F9C67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r>
      <w:tr w14:paraId="0949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noWrap w:val="0"/>
            <w:vAlign w:val="center"/>
          </w:tcPr>
          <w:p w14:paraId="1A3DACD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151" w:type="dxa"/>
            <w:noWrap w:val="0"/>
            <w:vAlign w:val="center"/>
          </w:tcPr>
          <w:p w14:paraId="5053D06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655" w:type="dxa"/>
            <w:noWrap w:val="0"/>
            <w:vAlign w:val="center"/>
          </w:tcPr>
          <w:p w14:paraId="72AD810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81" w:type="dxa"/>
            <w:noWrap w:val="0"/>
            <w:vAlign w:val="center"/>
          </w:tcPr>
          <w:p w14:paraId="7D26162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52" w:type="dxa"/>
            <w:noWrap w:val="0"/>
            <w:vAlign w:val="center"/>
          </w:tcPr>
          <w:p w14:paraId="2EFBFCD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227" w:type="dxa"/>
            <w:noWrap w:val="0"/>
            <w:vAlign w:val="center"/>
          </w:tcPr>
          <w:p w14:paraId="1ABBEB0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451" w:type="dxa"/>
            <w:noWrap w:val="0"/>
            <w:vAlign w:val="center"/>
          </w:tcPr>
          <w:p w14:paraId="7CEA5E4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868" w:type="dxa"/>
            <w:noWrap w:val="0"/>
            <w:vAlign w:val="center"/>
          </w:tcPr>
          <w:p w14:paraId="42B9668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r>
      <w:tr w14:paraId="546E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noWrap w:val="0"/>
            <w:vAlign w:val="center"/>
          </w:tcPr>
          <w:p w14:paraId="276E8FFD">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1151" w:type="dxa"/>
            <w:noWrap w:val="0"/>
            <w:vAlign w:val="center"/>
          </w:tcPr>
          <w:p w14:paraId="7D29D5B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655" w:type="dxa"/>
            <w:noWrap w:val="0"/>
            <w:vAlign w:val="center"/>
          </w:tcPr>
          <w:p w14:paraId="1EE83D4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81" w:type="dxa"/>
            <w:noWrap w:val="0"/>
            <w:vAlign w:val="center"/>
          </w:tcPr>
          <w:p w14:paraId="2386316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52" w:type="dxa"/>
            <w:noWrap w:val="0"/>
            <w:vAlign w:val="center"/>
          </w:tcPr>
          <w:p w14:paraId="14B94E6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227" w:type="dxa"/>
            <w:noWrap w:val="0"/>
            <w:vAlign w:val="center"/>
          </w:tcPr>
          <w:p w14:paraId="4C387CF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451" w:type="dxa"/>
            <w:noWrap w:val="0"/>
            <w:vAlign w:val="center"/>
          </w:tcPr>
          <w:p w14:paraId="3504FD0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868" w:type="dxa"/>
            <w:noWrap w:val="0"/>
            <w:vAlign w:val="center"/>
          </w:tcPr>
          <w:p w14:paraId="14F45CA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r>
      <w:tr w14:paraId="6774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noWrap w:val="0"/>
            <w:vAlign w:val="center"/>
          </w:tcPr>
          <w:p w14:paraId="305FBE1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w:t>
            </w:r>
          </w:p>
        </w:tc>
        <w:tc>
          <w:tcPr>
            <w:tcW w:w="1151" w:type="dxa"/>
            <w:noWrap w:val="0"/>
            <w:vAlign w:val="center"/>
          </w:tcPr>
          <w:p w14:paraId="59ACC99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655" w:type="dxa"/>
            <w:noWrap w:val="0"/>
            <w:vAlign w:val="center"/>
          </w:tcPr>
          <w:p w14:paraId="5822815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81" w:type="dxa"/>
            <w:noWrap w:val="0"/>
            <w:vAlign w:val="center"/>
          </w:tcPr>
          <w:p w14:paraId="64C6891D">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52" w:type="dxa"/>
            <w:noWrap w:val="0"/>
            <w:vAlign w:val="center"/>
          </w:tcPr>
          <w:p w14:paraId="66E2B64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227" w:type="dxa"/>
            <w:noWrap w:val="0"/>
            <w:vAlign w:val="center"/>
          </w:tcPr>
          <w:p w14:paraId="080F122D">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451" w:type="dxa"/>
            <w:noWrap w:val="0"/>
            <w:vAlign w:val="center"/>
          </w:tcPr>
          <w:p w14:paraId="1CF3B18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868" w:type="dxa"/>
            <w:noWrap w:val="0"/>
            <w:vAlign w:val="center"/>
          </w:tcPr>
          <w:p w14:paraId="2AE051C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r>
      <w:tr w14:paraId="02E7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noWrap w:val="0"/>
            <w:vAlign w:val="center"/>
          </w:tcPr>
          <w:p w14:paraId="2EF575C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w:t>
            </w:r>
          </w:p>
        </w:tc>
        <w:tc>
          <w:tcPr>
            <w:tcW w:w="1151" w:type="dxa"/>
            <w:noWrap w:val="0"/>
            <w:vAlign w:val="center"/>
          </w:tcPr>
          <w:p w14:paraId="18B1052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655" w:type="dxa"/>
            <w:noWrap w:val="0"/>
            <w:vAlign w:val="center"/>
          </w:tcPr>
          <w:p w14:paraId="67FC1E8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81" w:type="dxa"/>
            <w:noWrap w:val="0"/>
            <w:vAlign w:val="center"/>
          </w:tcPr>
          <w:p w14:paraId="4580309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52" w:type="dxa"/>
            <w:noWrap w:val="0"/>
            <w:vAlign w:val="center"/>
          </w:tcPr>
          <w:p w14:paraId="0D209F38">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227" w:type="dxa"/>
            <w:noWrap w:val="0"/>
            <w:vAlign w:val="center"/>
          </w:tcPr>
          <w:p w14:paraId="09E78EE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451" w:type="dxa"/>
            <w:noWrap w:val="0"/>
            <w:vAlign w:val="center"/>
          </w:tcPr>
          <w:p w14:paraId="7FEFE31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868" w:type="dxa"/>
            <w:noWrap w:val="0"/>
            <w:vAlign w:val="center"/>
          </w:tcPr>
          <w:p w14:paraId="13B1909D">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r>
      <w:tr w14:paraId="3DDC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noWrap w:val="0"/>
            <w:vAlign w:val="center"/>
          </w:tcPr>
          <w:p w14:paraId="1129667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w:t>
            </w:r>
          </w:p>
        </w:tc>
        <w:tc>
          <w:tcPr>
            <w:tcW w:w="1151" w:type="dxa"/>
            <w:noWrap w:val="0"/>
            <w:vAlign w:val="center"/>
          </w:tcPr>
          <w:p w14:paraId="748B3CC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655" w:type="dxa"/>
            <w:noWrap w:val="0"/>
            <w:vAlign w:val="center"/>
          </w:tcPr>
          <w:p w14:paraId="1008412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81" w:type="dxa"/>
            <w:noWrap w:val="0"/>
            <w:vAlign w:val="center"/>
          </w:tcPr>
          <w:p w14:paraId="2F64E15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52" w:type="dxa"/>
            <w:noWrap w:val="0"/>
            <w:vAlign w:val="center"/>
          </w:tcPr>
          <w:p w14:paraId="2F5CD8D1">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227" w:type="dxa"/>
            <w:noWrap w:val="0"/>
            <w:vAlign w:val="center"/>
          </w:tcPr>
          <w:p w14:paraId="486BBA9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451" w:type="dxa"/>
            <w:noWrap w:val="0"/>
            <w:vAlign w:val="center"/>
          </w:tcPr>
          <w:p w14:paraId="0248BA2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868" w:type="dxa"/>
            <w:noWrap w:val="0"/>
            <w:vAlign w:val="center"/>
          </w:tcPr>
          <w:p w14:paraId="1F3CD55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r>
      <w:tr w14:paraId="3299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noWrap w:val="0"/>
            <w:vAlign w:val="center"/>
          </w:tcPr>
          <w:p w14:paraId="0B97A24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w:t>
            </w:r>
          </w:p>
        </w:tc>
        <w:tc>
          <w:tcPr>
            <w:tcW w:w="1151" w:type="dxa"/>
            <w:noWrap w:val="0"/>
            <w:vAlign w:val="center"/>
          </w:tcPr>
          <w:p w14:paraId="311547A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655" w:type="dxa"/>
            <w:noWrap w:val="0"/>
            <w:vAlign w:val="center"/>
          </w:tcPr>
          <w:p w14:paraId="7EBBB44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81" w:type="dxa"/>
            <w:noWrap w:val="0"/>
            <w:vAlign w:val="center"/>
          </w:tcPr>
          <w:p w14:paraId="599B070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52" w:type="dxa"/>
            <w:noWrap w:val="0"/>
            <w:vAlign w:val="center"/>
          </w:tcPr>
          <w:p w14:paraId="5D4E82C5">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227" w:type="dxa"/>
            <w:noWrap w:val="0"/>
            <w:vAlign w:val="center"/>
          </w:tcPr>
          <w:p w14:paraId="73F9A78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451" w:type="dxa"/>
            <w:noWrap w:val="0"/>
            <w:vAlign w:val="center"/>
          </w:tcPr>
          <w:p w14:paraId="0837976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868" w:type="dxa"/>
            <w:noWrap w:val="0"/>
            <w:vAlign w:val="center"/>
          </w:tcPr>
          <w:p w14:paraId="10FD664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r>
      <w:tr w14:paraId="34E0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noWrap w:val="0"/>
            <w:vAlign w:val="center"/>
          </w:tcPr>
          <w:p w14:paraId="4C5D750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w:t>
            </w:r>
          </w:p>
        </w:tc>
        <w:tc>
          <w:tcPr>
            <w:tcW w:w="1151" w:type="dxa"/>
            <w:noWrap w:val="0"/>
            <w:vAlign w:val="center"/>
          </w:tcPr>
          <w:p w14:paraId="2669BFF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655" w:type="dxa"/>
            <w:noWrap w:val="0"/>
            <w:vAlign w:val="center"/>
          </w:tcPr>
          <w:p w14:paraId="04D2855A">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81" w:type="dxa"/>
            <w:noWrap w:val="0"/>
            <w:vAlign w:val="center"/>
          </w:tcPr>
          <w:p w14:paraId="402FE2D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52" w:type="dxa"/>
            <w:noWrap w:val="0"/>
            <w:vAlign w:val="center"/>
          </w:tcPr>
          <w:p w14:paraId="53593452">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227" w:type="dxa"/>
            <w:noWrap w:val="0"/>
            <w:vAlign w:val="center"/>
          </w:tcPr>
          <w:p w14:paraId="189F64D3">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451" w:type="dxa"/>
            <w:noWrap w:val="0"/>
            <w:vAlign w:val="center"/>
          </w:tcPr>
          <w:p w14:paraId="605192E0">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868" w:type="dxa"/>
            <w:noWrap w:val="0"/>
            <w:vAlign w:val="center"/>
          </w:tcPr>
          <w:p w14:paraId="2D235E2E">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r>
      <w:tr w14:paraId="4F0F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9" w:type="dxa"/>
            <w:noWrap w:val="0"/>
            <w:vAlign w:val="center"/>
          </w:tcPr>
          <w:p w14:paraId="3D8C48E7">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w:t>
            </w:r>
          </w:p>
        </w:tc>
        <w:tc>
          <w:tcPr>
            <w:tcW w:w="1151" w:type="dxa"/>
            <w:noWrap w:val="0"/>
            <w:vAlign w:val="center"/>
          </w:tcPr>
          <w:p w14:paraId="2918634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655" w:type="dxa"/>
            <w:noWrap w:val="0"/>
            <w:vAlign w:val="center"/>
          </w:tcPr>
          <w:p w14:paraId="7EF7862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81" w:type="dxa"/>
            <w:noWrap w:val="0"/>
            <w:vAlign w:val="center"/>
          </w:tcPr>
          <w:p w14:paraId="0875B2A9">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052" w:type="dxa"/>
            <w:noWrap w:val="0"/>
            <w:vAlign w:val="center"/>
          </w:tcPr>
          <w:p w14:paraId="0C583CDB">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227" w:type="dxa"/>
            <w:noWrap w:val="0"/>
            <w:vAlign w:val="center"/>
          </w:tcPr>
          <w:p w14:paraId="2105E3EC">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1451" w:type="dxa"/>
            <w:noWrap w:val="0"/>
            <w:vAlign w:val="center"/>
          </w:tcPr>
          <w:p w14:paraId="316B2EF4">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c>
          <w:tcPr>
            <w:tcW w:w="868" w:type="dxa"/>
            <w:noWrap w:val="0"/>
            <w:vAlign w:val="center"/>
          </w:tcPr>
          <w:p w14:paraId="19A759C6">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仿宋_GB2312" w:cs="Times New Roman"/>
                <w:b/>
                <w:color w:val="auto"/>
                <w:sz w:val="24"/>
                <w:szCs w:val="24"/>
              </w:rPr>
            </w:pPr>
          </w:p>
        </w:tc>
      </w:tr>
    </w:tbl>
    <w:p w14:paraId="2E77BC16">
      <w:pPr>
        <w:keepNext w:val="0"/>
        <w:keepLines w:val="0"/>
        <w:pageBreakBefore w:val="0"/>
        <w:widowControl w:val="0"/>
        <w:tabs>
          <w:tab w:val="left" w:pos="720"/>
        </w:tabs>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_GB2312" w:cs="Times New Roman"/>
          <w:b w:val="0"/>
          <w:bCs/>
          <w:color w:val="auto"/>
          <w:kern w:val="0"/>
          <w:sz w:val="24"/>
          <w:szCs w:val="24"/>
          <w:lang w:eastAsia="zh-CN"/>
        </w:rPr>
      </w:pPr>
      <w:r>
        <w:rPr>
          <w:rFonts w:hint="default" w:ascii="Times New Roman" w:hAnsi="Times New Roman" w:eastAsia="仿宋_GB2312" w:cs="Times New Roman"/>
          <w:b w:val="0"/>
          <w:bCs/>
          <w:color w:val="auto"/>
          <w:kern w:val="0"/>
          <w:sz w:val="24"/>
          <w:szCs w:val="24"/>
          <w:lang w:eastAsia="zh-CN"/>
        </w:rPr>
        <w:t>注：工作单位应填规范全称。</w:t>
      </w:r>
    </w:p>
    <w:p w14:paraId="0AA9C8B0">
      <w:pPr>
        <w:keepNext w:val="0"/>
        <w:keepLines w:val="0"/>
        <w:pageBreakBefore w:val="0"/>
        <w:widowControl w:val="0"/>
        <w:tabs>
          <w:tab w:val="left" w:pos="720"/>
        </w:tabs>
        <w:kinsoku/>
        <w:wordWrap/>
        <w:overflowPunct/>
        <w:topLinePunct w:val="0"/>
        <w:autoSpaceDE/>
        <w:autoSpaceDN/>
        <w:bidi w:val="0"/>
        <w:adjustRightInd/>
        <w:snapToGrid w:val="0"/>
        <w:spacing w:line="580" w:lineRule="exact"/>
        <w:ind w:firstLine="640" w:firstLineChars="200"/>
        <w:jc w:val="left"/>
        <w:textAlignment w:val="auto"/>
        <w:rPr>
          <w:rFonts w:hint="default" w:ascii="Times New Roman" w:hAnsi="Times New Roman" w:eastAsia="黑体" w:cs="Times New Roman"/>
          <w:b w:val="0"/>
          <w:bCs/>
          <w:color w:val="auto"/>
          <w:kern w:val="0"/>
          <w:sz w:val="32"/>
          <w:szCs w:val="14"/>
          <w:lang w:eastAsia="zh-CN"/>
        </w:rPr>
      </w:pPr>
      <w:r>
        <w:rPr>
          <w:rFonts w:hint="default" w:ascii="Times New Roman" w:hAnsi="Times New Roman" w:eastAsia="黑体" w:cs="Times New Roman"/>
          <w:b w:val="0"/>
          <w:bCs/>
          <w:color w:val="auto"/>
          <w:kern w:val="0"/>
          <w:sz w:val="32"/>
          <w:szCs w:val="14"/>
          <w:lang w:eastAsia="zh-CN"/>
        </w:rPr>
        <w:t>二、团队负责人及团队研究背景（</w:t>
      </w:r>
      <w:r>
        <w:rPr>
          <w:rFonts w:hint="default" w:ascii="Times New Roman" w:hAnsi="Times New Roman" w:eastAsia="黑体" w:cs="Times New Roman"/>
          <w:b w:val="0"/>
          <w:bCs/>
          <w:color w:val="auto"/>
          <w:kern w:val="0"/>
          <w:sz w:val="32"/>
          <w:szCs w:val="14"/>
          <w:lang w:val="en-US" w:eastAsia="zh-CN"/>
        </w:rPr>
        <w:t>10</w:t>
      </w:r>
      <w:r>
        <w:rPr>
          <w:rFonts w:hint="default" w:ascii="Times New Roman" w:hAnsi="Times New Roman" w:eastAsia="黑体" w:cs="Times New Roman"/>
          <w:b w:val="0"/>
          <w:bCs/>
          <w:color w:val="auto"/>
          <w:kern w:val="0"/>
          <w:sz w:val="32"/>
          <w:szCs w:val="14"/>
          <w:lang w:eastAsia="zh-CN"/>
        </w:rPr>
        <w:t>00字</w:t>
      </w:r>
      <w:r>
        <w:rPr>
          <w:rFonts w:hint="default" w:ascii="Times New Roman" w:hAnsi="Times New Roman" w:eastAsia="黑体" w:cs="Times New Roman"/>
          <w:b w:val="0"/>
          <w:bCs/>
          <w:color w:val="auto"/>
          <w:kern w:val="0"/>
          <w:sz w:val="32"/>
          <w:szCs w:val="14"/>
          <w:lang w:val="en" w:eastAsia="zh-CN"/>
        </w:rPr>
        <w:t>以内</w:t>
      </w:r>
      <w:r>
        <w:rPr>
          <w:rFonts w:hint="default" w:ascii="Times New Roman" w:hAnsi="Times New Roman" w:eastAsia="黑体" w:cs="Times New Roman"/>
          <w:b w:val="0"/>
          <w:bCs/>
          <w:color w:val="auto"/>
          <w:kern w:val="0"/>
          <w:sz w:val="32"/>
          <w:szCs w:val="14"/>
          <w:lang w:eastAsia="zh-CN"/>
        </w:rPr>
        <w:t>）</w:t>
      </w:r>
    </w:p>
    <w:p w14:paraId="281CC415">
      <w:pPr>
        <w:keepNext w:val="0"/>
        <w:keepLines w:val="0"/>
        <w:pageBreakBefore w:val="0"/>
        <w:widowControl w:val="0"/>
        <w:tabs>
          <w:tab w:val="left" w:pos="720"/>
        </w:tabs>
        <w:kinsoku/>
        <w:wordWrap/>
        <w:overflowPunct/>
        <w:topLinePunct w:val="0"/>
        <w:autoSpaceDE/>
        <w:autoSpaceDN/>
        <w:bidi w:val="0"/>
        <w:adjustRightInd/>
        <w:snapToGrid w:val="0"/>
        <w:spacing w:line="580" w:lineRule="exact"/>
        <w:ind w:firstLine="640" w:firstLineChars="200"/>
        <w:jc w:val="left"/>
        <w:textAlignment w:val="auto"/>
        <w:rPr>
          <w:rFonts w:hint="default" w:ascii="Times New Roman" w:hAnsi="Times New Roman" w:eastAsia="黑体" w:cs="Times New Roman"/>
          <w:b w:val="0"/>
          <w:bCs/>
          <w:color w:val="auto"/>
          <w:kern w:val="0"/>
          <w:sz w:val="32"/>
          <w:szCs w:val="14"/>
          <w:lang w:val="en-US" w:eastAsia="zh-CN"/>
        </w:rPr>
      </w:pPr>
      <w:r>
        <w:rPr>
          <w:rFonts w:hint="default" w:ascii="Times New Roman" w:hAnsi="Times New Roman" w:eastAsia="黑体" w:cs="Times New Roman"/>
          <w:b w:val="0"/>
          <w:bCs/>
          <w:color w:val="auto"/>
          <w:kern w:val="0"/>
          <w:sz w:val="32"/>
          <w:szCs w:val="14"/>
          <w:lang w:eastAsia="zh-CN"/>
        </w:rPr>
        <w:t>三、团队与</w:t>
      </w:r>
      <w:r>
        <w:rPr>
          <w:rFonts w:hint="eastAsia" w:ascii="Times New Roman" w:hAnsi="Times New Roman" w:eastAsia="黑体" w:cs="Times New Roman"/>
          <w:b w:val="0"/>
          <w:bCs/>
          <w:color w:val="auto"/>
          <w:kern w:val="0"/>
          <w:sz w:val="32"/>
          <w:szCs w:val="14"/>
          <w:lang w:eastAsia="zh-CN"/>
        </w:rPr>
        <w:t>受援县</w:t>
      </w:r>
      <w:r>
        <w:rPr>
          <w:rFonts w:hint="default" w:ascii="Times New Roman" w:hAnsi="Times New Roman" w:eastAsia="黑体" w:cs="Times New Roman"/>
          <w:b w:val="0"/>
          <w:bCs/>
          <w:color w:val="auto"/>
          <w:kern w:val="0"/>
          <w:sz w:val="32"/>
          <w:szCs w:val="14"/>
          <w:lang w:eastAsia="zh-CN"/>
        </w:rPr>
        <w:t>（市</w:t>
      </w:r>
      <w:r>
        <w:rPr>
          <w:rFonts w:hint="eastAsia" w:ascii="Times New Roman" w:hAnsi="Times New Roman" w:eastAsia="黑体" w:cs="Times New Roman"/>
          <w:b w:val="0"/>
          <w:bCs/>
          <w:color w:val="auto"/>
          <w:kern w:val="0"/>
          <w:sz w:val="32"/>
          <w:szCs w:val="14"/>
          <w:lang w:eastAsia="zh-CN"/>
        </w:rPr>
        <w:t>、区</w:t>
      </w:r>
      <w:r>
        <w:rPr>
          <w:rFonts w:hint="default" w:ascii="Times New Roman" w:hAnsi="Times New Roman" w:eastAsia="黑体" w:cs="Times New Roman"/>
          <w:b w:val="0"/>
          <w:bCs/>
          <w:color w:val="auto"/>
          <w:kern w:val="0"/>
          <w:sz w:val="32"/>
          <w:szCs w:val="14"/>
          <w:lang w:eastAsia="zh-CN"/>
        </w:rPr>
        <w:t>）主导</w:t>
      </w:r>
      <w:r>
        <w:rPr>
          <w:rFonts w:hint="eastAsia" w:ascii="Times New Roman" w:hAnsi="Times New Roman" w:eastAsia="黑体" w:cs="Times New Roman"/>
          <w:b w:val="0"/>
          <w:bCs/>
          <w:color w:val="auto"/>
          <w:kern w:val="0"/>
          <w:sz w:val="32"/>
          <w:szCs w:val="14"/>
          <w:lang w:eastAsia="zh-CN"/>
        </w:rPr>
        <w:t>、特色</w:t>
      </w:r>
      <w:r>
        <w:rPr>
          <w:rFonts w:hint="default" w:ascii="Times New Roman" w:hAnsi="Times New Roman" w:eastAsia="黑体" w:cs="Times New Roman"/>
          <w:b w:val="0"/>
          <w:bCs/>
          <w:color w:val="auto"/>
          <w:kern w:val="0"/>
          <w:sz w:val="32"/>
          <w:szCs w:val="14"/>
          <w:lang w:eastAsia="zh-CN"/>
        </w:rPr>
        <w:t>产业的合作基础（</w:t>
      </w:r>
      <w:r>
        <w:rPr>
          <w:rFonts w:hint="default" w:ascii="Times New Roman" w:hAnsi="Times New Roman" w:eastAsia="黑体" w:cs="Times New Roman"/>
          <w:b w:val="0"/>
          <w:bCs/>
          <w:color w:val="auto"/>
          <w:kern w:val="0"/>
          <w:sz w:val="32"/>
          <w:szCs w:val="14"/>
          <w:lang w:val="en-US" w:eastAsia="zh-CN"/>
        </w:rPr>
        <w:t>省资助服务团</w:t>
      </w:r>
      <w:r>
        <w:rPr>
          <w:rFonts w:hint="eastAsia" w:ascii="Times New Roman" w:hAnsi="Times New Roman" w:eastAsia="黑体" w:cs="Times New Roman"/>
          <w:b w:val="0"/>
          <w:bCs/>
          <w:color w:val="auto"/>
          <w:kern w:val="0"/>
          <w:sz w:val="32"/>
          <w:szCs w:val="14"/>
          <w:lang w:val="en-US" w:eastAsia="zh-CN"/>
        </w:rPr>
        <w:t>填写</w:t>
      </w:r>
      <w:r>
        <w:rPr>
          <w:rFonts w:hint="default" w:ascii="Times New Roman" w:hAnsi="Times New Roman" w:eastAsia="黑体" w:cs="Times New Roman"/>
          <w:b w:val="0"/>
          <w:bCs/>
          <w:color w:val="auto"/>
          <w:kern w:val="0"/>
          <w:sz w:val="32"/>
          <w:szCs w:val="14"/>
          <w:lang w:eastAsia="zh-CN"/>
        </w:rPr>
        <w:t>）</w:t>
      </w:r>
      <w:r>
        <w:rPr>
          <w:rFonts w:hint="eastAsia" w:ascii="Times New Roman" w:hAnsi="Times New Roman" w:eastAsia="黑体" w:cs="Times New Roman"/>
          <w:b w:val="0"/>
          <w:bCs/>
          <w:color w:val="auto"/>
          <w:kern w:val="0"/>
          <w:sz w:val="32"/>
          <w:szCs w:val="14"/>
          <w:lang w:val="en-US" w:eastAsia="zh-CN"/>
        </w:rPr>
        <w:t>/</w:t>
      </w:r>
      <w:r>
        <w:rPr>
          <w:rFonts w:hint="default" w:ascii="Times New Roman" w:hAnsi="Times New Roman" w:eastAsia="黑体" w:cs="Times New Roman"/>
          <w:b w:val="0"/>
          <w:bCs/>
          <w:color w:val="000000" w:themeColor="text1"/>
          <w:kern w:val="0"/>
          <w:sz w:val="32"/>
          <w:szCs w:val="14"/>
          <w:lang w:eastAsia="zh-CN"/>
          <w14:textFill>
            <w14:solidFill>
              <w14:schemeClr w14:val="tx1"/>
            </w14:solidFill>
          </w14:textFill>
        </w:rPr>
        <w:t>团队</w:t>
      </w:r>
      <w:r>
        <w:rPr>
          <w:rFonts w:hint="default" w:ascii="Times New Roman" w:hAnsi="Times New Roman" w:eastAsia="黑体" w:cs="Times New Roman"/>
          <w:b w:val="0"/>
          <w:bCs/>
          <w:color w:val="000000" w:themeColor="text1"/>
          <w:kern w:val="0"/>
          <w:sz w:val="32"/>
          <w:szCs w:val="14"/>
          <w:lang w:val="en-US" w:eastAsia="zh-CN"/>
          <w14:textFill>
            <w14:solidFill>
              <w14:schemeClr w14:val="tx1"/>
            </w14:solidFill>
          </w14:textFill>
        </w:rPr>
        <w:t>开展</w:t>
      </w:r>
      <w:r>
        <w:rPr>
          <w:rFonts w:hint="default" w:ascii="Times New Roman" w:hAnsi="Times New Roman" w:eastAsia="黑体" w:cs="Times New Roman"/>
          <w:b w:val="0"/>
          <w:bCs/>
          <w:color w:val="000000" w:themeColor="text1"/>
          <w:kern w:val="0"/>
          <w:sz w:val="32"/>
          <w:szCs w:val="14"/>
          <w:lang w:eastAsia="zh-CN"/>
          <w14:textFill>
            <w14:solidFill>
              <w14:schemeClr w14:val="tx1"/>
            </w14:solidFill>
          </w14:textFill>
        </w:rPr>
        <w:t>相关科技服务工作情况</w:t>
      </w:r>
      <w:r>
        <w:rPr>
          <w:rFonts w:hint="eastAsia" w:ascii="Times New Roman" w:hAnsi="Times New Roman" w:eastAsia="黑体" w:cs="Times New Roman"/>
          <w:b w:val="0"/>
          <w:bCs/>
          <w:color w:val="000000" w:themeColor="text1"/>
          <w:kern w:val="0"/>
          <w:sz w:val="32"/>
          <w:szCs w:val="14"/>
          <w:lang w:eastAsia="zh-CN"/>
          <w14:textFill>
            <w14:solidFill>
              <w14:schemeClr w14:val="tx1"/>
            </w14:solidFill>
          </w14:textFill>
        </w:rPr>
        <w:t>（</w:t>
      </w:r>
      <w:r>
        <w:rPr>
          <w:rFonts w:hint="eastAsia" w:ascii="Times New Roman" w:hAnsi="Times New Roman" w:eastAsia="黑体" w:cs="Times New Roman"/>
          <w:b w:val="0"/>
          <w:bCs/>
          <w:color w:val="000000" w:themeColor="text1"/>
          <w:kern w:val="0"/>
          <w:sz w:val="32"/>
          <w:szCs w:val="14"/>
          <w:lang w:val="en-US" w:eastAsia="zh-CN"/>
          <w14:textFill>
            <w14:solidFill>
              <w14:schemeClr w14:val="tx1"/>
            </w14:solidFill>
          </w14:textFill>
        </w:rPr>
        <w:t>产业技术推广服务团填写</w:t>
      </w:r>
      <w:r>
        <w:rPr>
          <w:rFonts w:hint="eastAsia" w:ascii="Times New Roman" w:hAnsi="Times New Roman" w:eastAsia="黑体" w:cs="Times New Roman"/>
          <w:b w:val="0"/>
          <w:bCs/>
          <w:color w:val="000000" w:themeColor="text1"/>
          <w:kern w:val="0"/>
          <w:sz w:val="32"/>
          <w:szCs w:val="14"/>
          <w:lang w:eastAsia="zh-CN"/>
          <w14:textFill>
            <w14:solidFill>
              <w14:schemeClr w14:val="tx1"/>
            </w14:solidFill>
          </w14:textFill>
        </w:rPr>
        <w:t>）</w:t>
      </w:r>
      <w:r>
        <w:rPr>
          <w:rFonts w:hint="default" w:ascii="Times New Roman" w:hAnsi="Times New Roman" w:eastAsia="黑体" w:cs="Times New Roman"/>
          <w:b w:val="0"/>
          <w:bCs/>
          <w:color w:val="000000" w:themeColor="text1"/>
          <w:kern w:val="0"/>
          <w:sz w:val="32"/>
          <w:szCs w:val="14"/>
          <w:lang w:eastAsia="zh-CN"/>
          <w14:textFill>
            <w14:solidFill>
              <w14:schemeClr w14:val="tx1"/>
            </w14:solidFill>
          </w14:textFill>
        </w:rPr>
        <w:t>（</w:t>
      </w:r>
      <w:r>
        <w:rPr>
          <w:rFonts w:hint="default" w:ascii="Times New Roman" w:hAnsi="Times New Roman" w:eastAsia="黑体" w:cs="Times New Roman"/>
          <w:b w:val="0"/>
          <w:bCs/>
          <w:color w:val="000000" w:themeColor="text1"/>
          <w:kern w:val="0"/>
          <w:sz w:val="32"/>
          <w:szCs w:val="14"/>
          <w:lang w:val="en-US" w:eastAsia="zh-CN"/>
          <w14:textFill>
            <w14:solidFill>
              <w14:schemeClr w14:val="tx1"/>
            </w14:solidFill>
          </w14:textFill>
        </w:rPr>
        <w:t>100</w:t>
      </w:r>
      <w:r>
        <w:rPr>
          <w:rFonts w:hint="default" w:ascii="Times New Roman" w:hAnsi="Times New Roman" w:eastAsia="黑体" w:cs="Times New Roman"/>
          <w:b w:val="0"/>
          <w:bCs/>
          <w:color w:val="000000" w:themeColor="text1"/>
          <w:kern w:val="0"/>
          <w:sz w:val="32"/>
          <w:szCs w:val="14"/>
          <w:lang w:eastAsia="zh-CN"/>
          <w14:textFill>
            <w14:solidFill>
              <w14:schemeClr w14:val="tx1"/>
            </w14:solidFill>
          </w14:textFill>
        </w:rPr>
        <w:t>0字</w:t>
      </w:r>
      <w:r>
        <w:rPr>
          <w:rFonts w:hint="default" w:ascii="Times New Roman" w:hAnsi="Times New Roman" w:eastAsia="黑体" w:cs="Times New Roman"/>
          <w:b w:val="0"/>
          <w:bCs/>
          <w:color w:val="000000" w:themeColor="text1"/>
          <w:kern w:val="0"/>
          <w:sz w:val="32"/>
          <w:szCs w:val="14"/>
          <w:lang w:val="en" w:eastAsia="zh-CN"/>
          <w14:textFill>
            <w14:solidFill>
              <w14:schemeClr w14:val="tx1"/>
            </w14:solidFill>
          </w14:textFill>
        </w:rPr>
        <w:t>以内</w:t>
      </w:r>
      <w:r>
        <w:rPr>
          <w:rFonts w:hint="default" w:ascii="Times New Roman" w:hAnsi="Times New Roman" w:eastAsia="黑体" w:cs="Times New Roman"/>
          <w:b w:val="0"/>
          <w:bCs/>
          <w:color w:val="000000" w:themeColor="text1"/>
          <w:kern w:val="0"/>
          <w:sz w:val="32"/>
          <w:szCs w:val="14"/>
          <w:lang w:eastAsia="zh-CN"/>
          <w14:textFill>
            <w14:solidFill>
              <w14:schemeClr w14:val="tx1"/>
            </w14:solidFill>
          </w14:textFill>
        </w:rPr>
        <w:t>）</w:t>
      </w:r>
    </w:p>
    <w:p w14:paraId="307A229E">
      <w:pPr>
        <w:keepNext w:val="0"/>
        <w:keepLines w:val="0"/>
        <w:pageBreakBefore w:val="0"/>
        <w:widowControl w:val="0"/>
        <w:tabs>
          <w:tab w:val="left" w:pos="720"/>
        </w:tabs>
        <w:kinsoku/>
        <w:wordWrap/>
        <w:overflowPunct/>
        <w:topLinePunct w:val="0"/>
        <w:autoSpaceDE/>
        <w:autoSpaceDN/>
        <w:bidi w:val="0"/>
        <w:adjustRightInd/>
        <w:snapToGrid w:val="0"/>
        <w:spacing w:line="580" w:lineRule="exact"/>
        <w:ind w:firstLine="640" w:firstLineChars="200"/>
        <w:jc w:val="left"/>
        <w:textAlignment w:val="auto"/>
        <w:rPr>
          <w:rFonts w:hint="default" w:ascii="Times New Roman" w:hAnsi="Times New Roman" w:eastAsia="黑体" w:cs="Times New Roman"/>
          <w:b w:val="0"/>
          <w:bCs/>
          <w:color w:val="auto"/>
          <w:kern w:val="0"/>
          <w:sz w:val="32"/>
          <w:szCs w:val="14"/>
          <w:lang w:val="en-US" w:eastAsia="zh-CN"/>
        </w:rPr>
      </w:pPr>
      <w:r>
        <w:rPr>
          <w:rFonts w:hint="default" w:ascii="Times New Roman" w:hAnsi="Times New Roman" w:eastAsia="黑体" w:cs="Times New Roman"/>
          <w:b w:val="0"/>
          <w:bCs/>
          <w:color w:val="auto"/>
          <w:kern w:val="0"/>
          <w:sz w:val="32"/>
          <w:szCs w:val="14"/>
          <w:lang w:val="en-US" w:eastAsia="zh-CN"/>
        </w:rPr>
        <w:t>四、相关佐证材料</w:t>
      </w:r>
    </w:p>
    <w:p w14:paraId="2E8FFF98">
      <w:pPr>
        <w:rPr>
          <w:rFonts w:hint="default" w:ascii="Times New Roman" w:hAnsi="Times New Roman" w:cs="Times New Roman"/>
          <w:color w:val="000000" w:themeColor="text1"/>
          <w:lang w:val="en-US" w:eastAsia="zh-CN"/>
          <w14:textFill>
            <w14:solidFill>
              <w14:schemeClr w14:val="tx1"/>
            </w14:solidFill>
          </w14:textFill>
        </w:rPr>
      </w:pPr>
      <w:bookmarkStart w:id="0" w:name="_GoBack"/>
      <w:bookmarkEnd w:id="0"/>
    </w:p>
    <w:sectPr>
      <w:footerReference r:id="rId6" w:type="default"/>
      <w:pgSz w:w="11906" w:h="16838"/>
      <w:pgMar w:top="2098" w:right="1474" w:bottom="1814" w:left="1587" w:header="851" w:footer="1332" w:gutter="0"/>
      <w:pgNumType w:fmt="numberInDash"/>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细圆B5">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EE81">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997DB">
                          <w:pPr>
                            <w:pStyle w:val="10"/>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997DB">
                    <w:pPr>
                      <w:pStyle w:val="10"/>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C016D">
    <w:pPr>
      <w:pStyle w:val="10"/>
      <w:tabs>
        <w:tab w:val="center" w:pos="453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9BB81">
                          <w:pPr>
                            <w:pStyle w:val="1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5A69BB81">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672E">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EECF0">
                          <w:pPr>
                            <w:pStyle w:val="10"/>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4EECF0">
                    <w:pPr>
                      <w:pStyle w:val="10"/>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F427D">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CBC"/>
    <w:rsid w:val="0000609F"/>
    <w:rsid w:val="00015352"/>
    <w:rsid w:val="00015B10"/>
    <w:rsid w:val="00036526"/>
    <w:rsid w:val="00036CF1"/>
    <w:rsid w:val="0003732C"/>
    <w:rsid w:val="00041A0D"/>
    <w:rsid w:val="000466D6"/>
    <w:rsid w:val="00055230"/>
    <w:rsid w:val="000728C6"/>
    <w:rsid w:val="00072FD0"/>
    <w:rsid w:val="00075479"/>
    <w:rsid w:val="00085448"/>
    <w:rsid w:val="00095653"/>
    <w:rsid w:val="00096499"/>
    <w:rsid w:val="000A5CF1"/>
    <w:rsid w:val="000C0E19"/>
    <w:rsid w:val="000C5EAF"/>
    <w:rsid w:val="000C62DC"/>
    <w:rsid w:val="000D25A4"/>
    <w:rsid w:val="000E1992"/>
    <w:rsid w:val="000E62F1"/>
    <w:rsid w:val="000E699E"/>
    <w:rsid w:val="000F3EB6"/>
    <w:rsid w:val="00111C0B"/>
    <w:rsid w:val="00113EBC"/>
    <w:rsid w:val="00123993"/>
    <w:rsid w:val="001252C6"/>
    <w:rsid w:val="001312F6"/>
    <w:rsid w:val="0013309D"/>
    <w:rsid w:val="00133F45"/>
    <w:rsid w:val="00140B41"/>
    <w:rsid w:val="001517AB"/>
    <w:rsid w:val="00154670"/>
    <w:rsid w:val="00160DBC"/>
    <w:rsid w:val="0016582F"/>
    <w:rsid w:val="001672B3"/>
    <w:rsid w:val="00181D64"/>
    <w:rsid w:val="00184C21"/>
    <w:rsid w:val="0018658C"/>
    <w:rsid w:val="00193E79"/>
    <w:rsid w:val="001C7A42"/>
    <w:rsid w:val="002145A4"/>
    <w:rsid w:val="00214AC0"/>
    <w:rsid w:val="00224CFC"/>
    <w:rsid w:val="0024082A"/>
    <w:rsid w:val="0027193D"/>
    <w:rsid w:val="00275F19"/>
    <w:rsid w:val="002A2635"/>
    <w:rsid w:val="002D2AD7"/>
    <w:rsid w:val="002D4C14"/>
    <w:rsid w:val="002E206F"/>
    <w:rsid w:val="002F25DA"/>
    <w:rsid w:val="002F31C6"/>
    <w:rsid w:val="00301F3D"/>
    <w:rsid w:val="0030259E"/>
    <w:rsid w:val="00313ABB"/>
    <w:rsid w:val="003241AF"/>
    <w:rsid w:val="00342FFE"/>
    <w:rsid w:val="00344BFB"/>
    <w:rsid w:val="00347F30"/>
    <w:rsid w:val="00365F1E"/>
    <w:rsid w:val="003A2C8A"/>
    <w:rsid w:val="003A7C7F"/>
    <w:rsid w:val="003D61E0"/>
    <w:rsid w:val="003E117B"/>
    <w:rsid w:val="003E5EE4"/>
    <w:rsid w:val="003F467D"/>
    <w:rsid w:val="003F62F3"/>
    <w:rsid w:val="00403B01"/>
    <w:rsid w:val="00406270"/>
    <w:rsid w:val="00407D6A"/>
    <w:rsid w:val="00415BEC"/>
    <w:rsid w:val="00434139"/>
    <w:rsid w:val="00442258"/>
    <w:rsid w:val="00453875"/>
    <w:rsid w:val="00476A99"/>
    <w:rsid w:val="0047784F"/>
    <w:rsid w:val="0048459B"/>
    <w:rsid w:val="00490C12"/>
    <w:rsid w:val="00493B32"/>
    <w:rsid w:val="004A384D"/>
    <w:rsid w:val="004A39E3"/>
    <w:rsid w:val="004A4E3A"/>
    <w:rsid w:val="004A7DE4"/>
    <w:rsid w:val="004D2D17"/>
    <w:rsid w:val="004D79A0"/>
    <w:rsid w:val="004D7B69"/>
    <w:rsid w:val="004E3FC6"/>
    <w:rsid w:val="004F05E8"/>
    <w:rsid w:val="004F2B0A"/>
    <w:rsid w:val="005150B1"/>
    <w:rsid w:val="00515FB3"/>
    <w:rsid w:val="00523372"/>
    <w:rsid w:val="00523735"/>
    <w:rsid w:val="00524A0C"/>
    <w:rsid w:val="005524B3"/>
    <w:rsid w:val="00557068"/>
    <w:rsid w:val="00560787"/>
    <w:rsid w:val="005645EF"/>
    <w:rsid w:val="005711E6"/>
    <w:rsid w:val="005825E1"/>
    <w:rsid w:val="005B3578"/>
    <w:rsid w:val="005B3D3C"/>
    <w:rsid w:val="005B5084"/>
    <w:rsid w:val="005C0713"/>
    <w:rsid w:val="005C3AC6"/>
    <w:rsid w:val="005C556C"/>
    <w:rsid w:val="005D0EAE"/>
    <w:rsid w:val="005D21D0"/>
    <w:rsid w:val="005D6FF2"/>
    <w:rsid w:val="005F65A7"/>
    <w:rsid w:val="00601C46"/>
    <w:rsid w:val="00607BC9"/>
    <w:rsid w:val="00626B4F"/>
    <w:rsid w:val="0063295E"/>
    <w:rsid w:val="006749C5"/>
    <w:rsid w:val="00681BB4"/>
    <w:rsid w:val="00685A93"/>
    <w:rsid w:val="006A0B86"/>
    <w:rsid w:val="006A2A84"/>
    <w:rsid w:val="006A5637"/>
    <w:rsid w:val="006F423E"/>
    <w:rsid w:val="00723957"/>
    <w:rsid w:val="007266F7"/>
    <w:rsid w:val="0073754C"/>
    <w:rsid w:val="00741E5B"/>
    <w:rsid w:val="0075120A"/>
    <w:rsid w:val="0076319C"/>
    <w:rsid w:val="00765955"/>
    <w:rsid w:val="007712C5"/>
    <w:rsid w:val="00773F96"/>
    <w:rsid w:val="00783724"/>
    <w:rsid w:val="0078656D"/>
    <w:rsid w:val="00787A75"/>
    <w:rsid w:val="00795F47"/>
    <w:rsid w:val="007A47E7"/>
    <w:rsid w:val="007B7107"/>
    <w:rsid w:val="007B7914"/>
    <w:rsid w:val="007C00C0"/>
    <w:rsid w:val="007D7F09"/>
    <w:rsid w:val="007E6F8F"/>
    <w:rsid w:val="007F242D"/>
    <w:rsid w:val="00813415"/>
    <w:rsid w:val="00815FFE"/>
    <w:rsid w:val="00822E2A"/>
    <w:rsid w:val="008358F1"/>
    <w:rsid w:val="00840A7E"/>
    <w:rsid w:val="00856398"/>
    <w:rsid w:val="00861B0B"/>
    <w:rsid w:val="00875B24"/>
    <w:rsid w:val="00881C19"/>
    <w:rsid w:val="00882A61"/>
    <w:rsid w:val="00891FB7"/>
    <w:rsid w:val="00893C52"/>
    <w:rsid w:val="008A0607"/>
    <w:rsid w:val="008A5F79"/>
    <w:rsid w:val="008C7542"/>
    <w:rsid w:val="008E22FF"/>
    <w:rsid w:val="008E56E6"/>
    <w:rsid w:val="008F7252"/>
    <w:rsid w:val="00904584"/>
    <w:rsid w:val="00916AAD"/>
    <w:rsid w:val="009306F1"/>
    <w:rsid w:val="009460DA"/>
    <w:rsid w:val="00946EFF"/>
    <w:rsid w:val="00950F52"/>
    <w:rsid w:val="009535C8"/>
    <w:rsid w:val="00953CBC"/>
    <w:rsid w:val="00954C50"/>
    <w:rsid w:val="009612AB"/>
    <w:rsid w:val="0096135F"/>
    <w:rsid w:val="009624AA"/>
    <w:rsid w:val="00970D86"/>
    <w:rsid w:val="00987433"/>
    <w:rsid w:val="00990F94"/>
    <w:rsid w:val="00996C45"/>
    <w:rsid w:val="009A1224"/>
    <w:rsid w:val="009A4BFE"/>
    <w:rsid w:val="009B29E0"/>
    <w:rsid w:val="009B6AC0"/>
    <w:rsid w:val="009C23BB"/>
    <w:rsid w:val="009C24FC"/>
    <w:rsid w:val="009C4249"/>
    <w:rsid w:val="009C5448"/>
    <w:rsid w:val="009E6BC2"/>
    <w:rsid w:val="009E7AA6"/>
    <w:rsid w:val="009F6FC3"/>
    <w:rsid w:val="00A263B4"/>
    <w:rsid w:val="00A27FEA"/>
    <w:rsid w:val="00A445C4"/>
    <w:rsid w:val="00A461C5"/>
    <w:rsid w:val="00A53726"/>
    <w:rsid w:val="00A86769"/>
    <w:rsid w:val="00A95A54"/>
    <w:rsid w:val="00AA642E"/>
    <w:rsid w:val="00AB2B32"/>
    <w:rsid w:val="00AD4507"/>
    <w:rsid w:val="00AF6E2C"/>
    <w:rsid w:val="00B21AD4"/>
    <w:rsid w:val="00B32342"/>
    <w:rsid w:val="00B51112"/>
    <w:rsid w:val="00B5327F"/>
    <w:rsid w:val="00B56AA1"/>
    <w:rsid w:val="00B61CD9"/>
    <w:rsid w:val="00B65189"/>
    <w:rsid w:val="00B74786"/>
    <w:rsid w:val="00B778D8"/>
    <w:rsid w:val="00B82165"/>
    <w:rsid w:val="00B94B65"/>
    <w:rsid w:val="00BA55EE"/>
    <w:rsid w:val="00BB7F64"/>
    <w:rsid w:val="00BC6356"/>
    <w:rsid w:val="00BC6B1A"/>
    <w:rsid w:val="00BD1DAE"/>
    <w:rsid w:val="00BD301F"/>
    <w:rsid w:val="00BF2626"/>
    <w:rsid w:val="00BF4BC2"/>
    <w:rsid w:val="00C071FC"/>
    <w:rsid w:val="00C10270"/>
    <w:rsid w:val="00C10D4C"/>
    <w:rsid w:val="00C11379"/>
    <w:rsid w:val="00C128D1"/>
    <w:rsid w:val="00C169E5"/>
    <w:rsid w:val="00C250F5"/>
    <w:rsid w:val="00C33E06"/>
    <w:rsid w:val="00C356F9"/>
    <w:rsid w:val="00C4076F"/>
    <w:rsid w:val="00C46493"/>
    <w:rsid w:val="00C47B32"/>
    <w:rsid w:val="00C6308F"/>
    <w:rsid w:val="00C71460"/>
    <w:rsid w:val="00C86CD1"/>
    <w:rsid w:val="00C9677A"/>
    <w:rsid w:val="00CA2ED8"/>
    <w:rsid w:val="00CA600A"/>
    <w:rsid w:val="00CC2B5D"/>
    <w:rsid w:val="00CE055A"/>
    <w:rsid w:val="00CE5EE0"/>
    <w:rsid w:val="00D067B5"/>
    <w:rsid w:val="00D11D09"/>
    <w:rsid w:val="00D15101"/>
    <w:rsid w:val="00D404B0"/>
    <w:rsid w:val="00D461A1"/>
    <w:rsid w:val="00D65D94"/>
    <w:rsid w:val="00D70D28"/>
    <w:rsid w:val="00D7231F"/>
    <w:rsid w:val="00D75994"/>
    <w:rsid w:val="00D824A0"/>
    <w:rsid w:val="00D851B0"/>
    <w:rsid w:val="00D86E74"/>
    <w:rsid w:val="00DA487A"/>
    <w:rsid w:val="00DA7184"/>
    <w:rsid w:val="00DA78FA"/>
    <w:rsid w:val="00DC0143"/>
    <w:rsid w:val="00DC39DB"/>
    <w:rsid w:val="00DE140F"/>
    <w:rsid w:val="00E04AF8"/>
    <w:rsid w:val="00E24854"/>
    <w:rsid w:val="00E26921"/>
    <w:rsid w:val="00E34150"/>
    <w:rsid w:val="00E410D0"/>
    <w:rsid w:val="00E46AE3"/>
    <w:rsid w:val="00E46BF9"/>
    <w:rsid w:val="00E53156"/>
    <w:rsid w:val="00E74A7E"/>
    <w:rsid w:val="00E868B3"/>
    <w:rsid w:val="00EB3B16"/>
    <w:rsid w:val="00EB6E1E"/>
    <w:rsid w:val="00EC2337"/>
    <w:rsid w:val="00EC3912"/>
    <w:rsid w:val="00EF0256"/>
    <w:rsid w:val="00EF0BC9"/>
    <w:rsid w:val="00EF7E32"/>
    <w:rsid w:val="00F02CB9"/>
    <w:rsid w:val="00F03619"/>
    <w:rsid w:val="00F060DA"/>
    <w:rsid w:val="00F26018"/>
    <w:rsid w:val="00F43CD1"/>
    <w:rsid w:val="00F70B0D"/>
    <w:rsid w:val="00F732DF"/>
    <w:rsid w:val="00F83CFF"/>
    <w:rsid w:val="00F84166"/>
    <w:rsid w:val="00F9341B"/>
    <w:rsid w:val="00FB3EE4"/>
    <w:rsid w:val="00FC34C4"/>
    <w:rsid w:val="00FC536C"/>
    <w:rsid w:val="00FD3551"/>
    <w:rsid w:val="00FD5A4F"/>
    <w:rsid w:val="00FD71A1"/>
    <w:rsid w:val="00FE5D5F"/>
    <w:rsid w:val="00FF65C8"/>
    <w:rsid w:val="00FF708C"/>
    <w:rsid w:val="020C457C"/>
    <w:rsid w:val="02AC1A94"/>
    <w:rsid w:val="0384526D"/>
    <w:rsid w:val="05BC7DA8"/>
    <w:rsid w:val="07FF1CAB"/>
    <w:rsid w:val="0B8F3D7B"/>
    <w:rsid w:val="0E0D0C28"/>
    <w:rsid w:val="0E720E6C"/>
    <w:rsid w:val="0F9D7557"/>
    <w:rsid w:val="0FCAF0A2"/>
    <w:rsid w:val="100518CD"/>
    <w:rsid w:val="10E45C1E"/>
    <w:rsid w:val="129C031F"/>
    <w:rsid w:val="139C5B97"/>
    <w:rsid w:val="140C6477"/>
    <w:rsid w:val="14465AF6"/>
    <w:rsid w:val="15EB9C02"/>
    <w:rsid w:val="17E7B3D1"/>
    <w:rsid w:val="18DF4DE1"/>
    <w:rsid w:val="1BF4B581"/>
    <w:rsid w:val="1C3E95CD"/>
    <w:rsid w:val="1CDDBABB"/>
    <w:rsid w:val="1D6E4767"/>
    <w:rsid w:val="1DBE4A4F"/>
    <w:rsid w:val="1F6F033A"/>
    <w:rsid w:val="1F7D02A3"/>
    <w:rsid w:val="1F979DEF"/>
    <w:rsid w:val="1FFC312D"/>
    <w:rsid w:val="21890A4F"/>
    <w:rsid w:val="2359D76A"/>
    <w:rsid w:val="23E50532"/>
    <w:rsid w:val="24240DD8"/>
    <w:rsid w:val="2425469F"/>
    <w:rsid w:val="2481004A"/>
    <w:rsid w:val="24D36C8A"/>
    <w:rsid w:val="266F12B8"/>
    <w:rsid w:val="27641F35"/>
    <w:rsid w:val="27EBA00D"/>
    <w:rsid w:val="2803629D"/>
    <w:rsid w:val="28EE8FE6"/>
    <w:rsid w:val="295F9B1D"/>
    <w:rsid w:val="29FE6215"/>
    <w:rsid w:val="2AB88B34"/>
    <w:rsid w:val="2AFDAB8B"/>
    <w:rsid w:val="2B3BBE6B"/>
    <w:rsid w:val="2B798BA2"/>
    <w:rsid w:val="2BBD07DC"/>
    <w:rsid w:val="2BF70F42"/>
    <w:rsid w:val="2CBFA734"/>
    <w:rsid w:val="2DD739CA"/>
    <w:rsid w:val="2E5C14C9"/>
    <w:rsid w:val="2E876BD0"/>
    <w:rsid w:val="2F3D428A"/>
    <w:rsid w:val="2F3E1E63"/>
    <w:rsid w:val="2FBEF6A8"/>
    <w:rsid w:val="2FE7A568"/>
    <w:rsid w:val="2FEFBC40"/>
    <w:rsid w:val="31FB2F62"/>
    <w:rsid w:val="31FB410C"/>
    <w:rsid w:val="33AE71D8"/>
    <w:rsid w:val="33FB9D8D"/>
    <w:rsid w:val="34A7E8ED"/>
    <w:rsid w:val="34DE032C"/>
    <w:rsid w:val="35E55688"/>
    <w:rsid w:val="35FECB83"/>
    <w:rsid w:val="36DFB318"/>
    <w:rsid w:val="36FF9FF1"/>
    <w:rsid w:val="371E4896"/>
    <w:rsid w:val="376F1297"/>
    <w:rsid w:val="378E2692"/>
    <w:rsid w:val="37F70410"/>
    <w:rsid w:val="37F822FD"/>
    <w:rsid w:val="37FFF9A8"/>
    <w:rsid w:val="38ED2B94"/>
    <w:rsid w:val="38F03B3A"/>
    <w:rsid w:val="39A92D4A"/>
    <w:rsid w:val="39FDD2EE"/>
    <w:rsid w:val="3AEFAD6B"/>
    <w:rsid w:val="3AF2AE95"/>
    <w:rsid w:val="3AFCF6F9"/>
    <w:rsid w:val="3AFFDF86"/>
    <w:rsid w:val="3BCF8F93"/>
    <w:rsid w:val="3BEF066B"/>
    <w:rsid w:val="3BFF4F59"/>
    <w:rsid w:val="3C804638"/>
    <w:rsid w:val="3CB7E635"/>
    <w:rsid w:val="3DAF75B8"/>
    <w:rsid w:val="3DD3A1A5"/>
    <w:rsid w:val="3DFC0A95"/>
    <w:rsid w:val="3DFE89A9"/>
    <w:rsid w:val="3E4A5602"/>
    <w:rsid w:val="3E7BF155"/>
    <w:rsid w:val="3E7EA409"/>
    <w:rsid w:val="3EBFABA3"/>
    <w:rsid w:val="3F7B23CF"/>
    <w:rsid w:val="3F7E1ED7"/>
    <w:rsid w:val="3F7FFE9F"/>
    <w:rsid w:val="3F9FC577"/>
    <w:rsid w:val="3FCB8BED"/>
    <w:rsid w:val="3FCF917E"/>
    <w:rsid w:val="3FDCAC20"/>
    <w:rsid w:val="3FDF4F9F"/>
    <w:rsid w:val="3FEDE3DE"/>
    <w:rsid w:val="3FEF800E"/>
    <w:rsid w:val="3FF7AC31"/>
    <w:rsid w:val="3FFB4481"/>
    <w:rsid w:val="3FFB8307"/>
    <w:rsid w:val="3FFF0607"/>
    <w:rsid w:val="40F3972B"/>
    <w:rsid w:val="416FB670"/>
    <w:rsid w:val="420407A1"/>
    <w:rsid w:val="44E93D76"/>
    <w:rsid w:val="46F7C915"/>
    <w:rsid w:val="473FF576"/>
    <w:rsid w:val="4B0E1178"/>
    <w:rsid w:val="4BD58751"/>
    <w:rsid w:val="4D7F50A0"/>
    <w:rsid w:val="4DFFDE2C"/>
    <w:rsid w:val="4E1830E6"/>
    <w:rsid w:val="4E1F3FED"/>
    <w:rsid w:val="4F7B8E97"/>
    <w:rsid w:val="4F7F4DF6"/>
    <w:rsid w:val="4FE50A9A"/>
    <w:rsid w:val="4FF7D833"/>
    <w:rsid w:val="515F02D9"/>
    <w:rsid w:val="51EFA833"/>
    <w:rsid w:val="522DBDBB"/>
    <w:rsid w:val="52CEDF8E"/>
    <w:rsid w:val="537F630B"/>
    <w:rsid w:val="53FF7DFD"/>
    <w:rsid w:val="55D6DF3F"/>
    <w:rsid w:val="566DC605"/>
    <w:rsid w:val="56FB169E"/>
    <w:rsid w:val="576D3B35"/>
    <w:rsid w:val="5779D252"/>
    <w:rsid w:val="57B95A4B"/>
    <w:rsid w:val="57BB0860"/>
    <w:rsid w:val="57CF6210"/>
    <w:rsid w:val="57EBBDED"/>
    <w:rsid w:val="58B72BD7"/>
    <w:rsid w:val="59FFB52C"/>
    <w:rsid w:val="5A5FD0E4"/>
    <w:rsid w:val="5AB80FFA"/>
    <w:rsid w:val="5AF2A44E"/>
    <w:rsid w:val="5AFC78CF"/>
    <w:rsid w:val="5B7CDC6E"/>
    <w:rsid w:val="5BADA490"/>
    <w:rsid w:val="5BBB1403"/>
    <w:rsid w:val="5BBE4533"/>
    <w:rsid w:val="5BEE9CEB"/>
    <w:rsid w:val="5BFD3B4A"/>
    <w:rsid w:val="5BFFBA92"/>
    <w:rsid w:val="5CBEF6EF"/>
    <w:rsid w:val="5CF7E3C5"/>
    <w:rsid w:val="5D75684B"/>
    <w:rsid w:val="5DC3E4D7"/>
    <w:rsid w:val="5DD77B50"/>
    <w:rsid w:val="5DDFE1E5"/>
    <w:rsid w:val="5DE7497E"/>
    <w:rsid w:val="5DF2D1F3"/>
    <w:rsid w:val="5DFEEBD9"/>
    <w:rsid w:val="5EB7FA7A"/>
    <w:rsid w:val="5EBF49B0"/>
    <w:rsid w:val="5ED8F912"/>
    <w:rsid w:val="5F3DCB7A"/>
    <w:rsid w:val="5F53E25A"/>
    <w:rsid w:val="5F66061D"/>
    <w:rsid w:val="5F776A01"/>
    <w:rsid w:val="5F9F4D4D"/>
    <w:rsid w:val="5FBDBC29"/>
    <w:rsid w:val="5FBE47D6"/>
    <w:rsid w:val="5FBFCA01"/>
    <w:rsid w:val="5FD31BF0"/>
    <w:rsid w:val="5FD77476"/>
    <w:rsid w:val="5FDF6279"/>
    <w:rsid w:val="5FEFFA9D"/>
    <w:rsid w:val="5FF4F682"/>
    <w:rsid w:val="5FFF35A1"/>
    <w:rsid w:val="5FFF5DFA"/>
    <w:rsid w:val="5FFF7BCB"/>
    <w:rsid w:val="5FFF9A9F"/>
    <w:rsid w:val="61EAF21C"/>
    <w:rsid w:val="630C0E11"/>
    <w:rsid w:val="636EA4F9"/>
    <w:rsid w:val="63FBF6C7"/>
    <w:rsid w:val="642417F5"/>
    <w:rsid w:val="65E17990"/>
    <w:rsid w:val="671F17B1"/>
    <w:rsid w:val="673D1ADA"/>
    <w:rsid w:val="674F5770"/>
    <w:rsid w:val="6767D66F"/>
    <w:rsid w:val="676C16FE"/>
    <w:rsid w:val="67A52DAD"/>
    <w:rsid w:val="67BF1DE9"/>
    <w:rsid w:val="67D76C4C"/>
    <w:rsid w:val="67DB1419"/>
    <w:rsid w:val="67E535CB"/>
    <w:rsid w:val="67F71163"/>
    <w:rsid w:val="67F770DE"/>
    <w:rsid w:val="67FBF9A9"/>
    <w:rsid w:val="67FED71F"/>
    <w:rsid w:val="69FB872C"/>
    <w:rsid w:val="6A15E6B4"/>
    <w:rsid w:val="6BAFFC91"/>
    <w:rsid w:val="6BF69936"/>
    <w:rsid w:val="6BF7DF0C"/>
    <w:rsid w:val="6BFD6758"/>
    <w:rsid w:val="6BFFA511"/>
    <w:rsid w:val="6C61C12C"/>
    <w:rsid w:val="6CB5A580"/>
    <w:rsid w:val="6CB7FDE3"/>
    <w:rsid w:val="6CBF69DE"/>
    <w:rsid w:val="6DB355F6"/>
    <w:rsid w:val="6DBFC5CC"/>
    <w:rsid w:val="6DD699B7"/>
    <w:rsid w:val="6DDF61EF"/>
    <w:rsid w:val="6DDFE7BA"/>
    <w:rsid w:val="6E5F95DB"/>
    <w:rsid w:val="6E7156AB"/>
    <w:rsid w:val="6EAA06A7"/>
    <w:rsid w:val="6EED402F"/>
    <w:rsid w:val="6EEF5CD4"/>
    <w:rsid w:val="6EFF4B60"/>
    <w:rsid w:val="6F0F8183"/>
    <w:rsid w:val="6F1FA458"/>
    <w:rsid w:val="6F2F3E3C"/>
    <w:rsid w:val="6F57305D"/>
    <w:rsid w:val="6F6A0FAB"/>
    <w:rsid w:val="6FBDE240"/>
    <w:rsid w:val="6FCF48B5"/>
    <w:rsid w:val="6FD3D85A"/>
    <w:rsid w:val="6FDCCB95"/>
    <w:rsid w:val="6FEFA1F3"/>
    <w:rsid w:val="6FFE68BA"/>
    <w:rsid w:val="70007446"/>
    <w:rsid w:val="715FE727"/>
    <w:rsid w:val="717D46B3"/>
    <w:rsid w:val="719F9C65"/>
    <w:rsid w:val="71EB0104"/>
    <w:rsid w:val="71EDBE41"/>
    <w:rsid w:val="727A7F03"/>
    <w:rsid w:val="727EB403"/>
    <w:rsid w:val="7336BC44"/>
    <w:rsid w:val="73AAA8D5"/>
    <w:rsid w:val="73BF5F87"/>
    <w:rsid w:val="73DB84D2"/>
    <w:rsid w:val="73FA3EE6"/>
    <w:rsid w:val="73FA7E60"/>
    <w:rsid w:val="73FF47D1"/>
    <w:rsid w:val="7426A92C"/>
    <w:rsid w:val="747FB8A9"/>
    <w:rsid w:val="74FFF5E3"/>
    <w:rsid w:val="7575BE98"/>
    <w:rsid w:val="757F2812"/>
    <w:rsid w:val="758E69A9"/>
    <w:rsid w:val="759D94F6"/>
    <w:rsid w:val="75C66B56"/>
    <w:rsid w:val="75FF0549"/>
    <w:rsid w:val="76733549"/>
    <w:rsid w:val="767E9702"/>
    <w:rsid w:val="767F7130"/>
    <w:rsid w:val="76D02821"/>
    <w:rsid w:val="76EF04EA"/>
    <w:rsid w:val="76FB1360"/>
    <w:rsid w:val="76FF31A3"/>
    <w:rsid w:val="773BBECE"/>
    <w:rsid w:val="775A55E4"/>
    <w:rsid w:val="775BD21C"/>
    <w:rsid w:val="7776E373"/>
    <w:rsid w:val="777D3F98"/>
    <w:rsid w:val="778C7BE5"/>
    <w:rsid w:val="7797BCC6"/>
    <w:rsid w:val="779F0474"/>
    <w:rsid w:val="77AB88F9"/>
    <w:rsid w:val="77B72DCC"/>
    <w:rsid w:val="77B78555"/>
    <w:rsid w:val="77DE03B5"/>
    <w:rsid w:val="77DE03FB"/>
    <w:rsid w:val="77E6C012"/>
    <w:rsid w:val="77E6EC37"/>
    <w:rsid w:val="77F2692A"/>
    <w:rsid w:val="77F9AA15"/>
    <w:rsid w:val="77FFFD8B"/>
    <w:rsid w:val="78732E10"/>
    <w:rsid w:val="78BEECDC"/>
    <w:rsid w:val="797FD898"/>
    <w:rsid w:val="79D7062C"/>
    <w:rsid w:val="79F12711"/>
    <w:rsid w:val="79FE518D"/>
    <w:rsid w:val="7A74C3F8"/>
    <w:rsid w:val="7A9D0446"/>
    <w:rsid w:val="7ACBF0FD"/>
    <w:rsid w:val="7AEE88F8"/>
    <w:rsid w:val="7AFB2F85"/>
    <w:rsid w:val="7B1D62EB"/>
    <w:rsid w:val="7B5C8BD4"/>
    <w:rsid w:val="7B7D6572"/>
    <w:rsid w:val="7BB7D19B"/>
    <w:rsid w:val="7BBF6C7C"/>
    <w:rsid w:val="7BCB268D"/>
    <w:rsid w:val="7BCFF063"/>
    <w:rsid w:val="7BD7F4B0"/>
    <w:rsid w:val="7BDEBE46"/>
    <w:rsid w:val="7BF9FA90"/>
    <w:rsid w:val="7BFB1B2A"/>
    <w:rsid w:val="7BFCA138"/>
    <w:rsid w:val="7BFD5C6D"/>
    <w:rsid w:val="7BFE2A7F"/>
    <w:rsid w:val="7BFFA651"/>
    <w:rsid w:val="7C9F3790"/>
    <w:rsid w:val="7CAFB0DA"/>
    <w:rsid w:val="7CDF78A0"/>
    <w:rsid w:val="7CFF38C2"/>
    <w:rsid w:val="7CFF9638"/>
    <w:rsid w:val="7D55B599"/>
    <w:rsid w:val="7D69DC0D"/>
    <w:rsid w:val="7D6E44DA"/>
    <w:rsid w:val="7D755BCE"/>
    <w:rsid w:val="7DB9A06F"/>
    <w:rsid w:val="7DB9DD4A"/>
    <w:rsid w:val="7DBBABB3"/>
    <w:rsid w:val="7DCEBE78"/>
    <w:rsid w:val="7DE649B9"/>
    <w:rsid w:val="7DEF5853"/>
    <w:rsid w:val="7DF51988"/>
    <w:rsid w:val="7DF603CC"/>
    <w:rsid w:val="7DFB7411"/>
    <w:rsid w:val="7DFD060D"/>
    <w:rsid w:val="7DFE6293"/>
    <w:rsid w:val="7DFF7CC5"/>
    <w:rsid w:val="7DFFF138"/>
    <w:rsid w:val="7E4FCA62"/>
    <w:rsid w:val="7E794246"/>
    <w:rsid w:val="7E7BFBEC"/>
    <w:rsid w:val="7E7E5EE8"/>
    <w:rsid w:val="7E7FC987"/>
    <w:rsid w:val="7EBB6F7B"/>
    <w:rsid w:val="7EBD6794"/>
    <w:rsid w:val="7EBF8944"/>
    <w:rsid w:val="7ECC3B3A"/>
    <w:rsid w:val="7ED7BA71"/>
    <w:rsid w:val="7EE7D5EF"/>
    <w:rsid w:val="7EF76C9D"/>
    <w:rsid w:val="7F2FA96C"/>
    <w:rsid w:val="7F3B1285"/>
    <w:rsid w:val="7F3EA653"/>
    <w:rsid w:val="7F3F323E"/>
    <w:rsid w:val="7F4521CB"/>
    <w:rsid w:val="7F7B388B"/>
    <w:rsid w:val="7F7DBEF1"/>
    <w:rsid w:val="7F7F8E14"/>
    <w:rsid w:val="7F854A66"/>
    <w:rsid w:val="7F9DFB4E"/>
    <w:rsid w:val="7F9F0449"/>
    <w:rsid w:val="7FB523C8"/>
    <w:rsid w:val="7FB63C69"/>
    <w:rsid w:val="7FBEAADE"/>
    <w:rsid w:val="7FBF54A6"/>
    <w:rsid w:val="7FCF398A"/>
    <w:rsid w:val="7FD59748"/>
    <w:rsid w:val="7FD885F2"/>
    <w:rsid w:val="7FD90957"/>
    <w:rsid w:val="7FDD6D5A"/>
    <w:rsid w:val="7FDD6E4E"/>
    <w:rsid w:val="7FDE56C1"/>
    <w:rsid w:val="7FDFC160"/>
    <w:rsid w:val="7FE64467"/>
    <w:rsid w:val="7FEEE4A4"/>
    <w:rsid w:val="7FEF5EF2"/>
    <w:rsid w:val="7FF1489B"/>
    <w:rsid w:val="7FF1731E"/>
    <w:rsid w:val="7FF3BB74"/>
    <w:rsid w:val="7FF3FD64"/>
    <w:rsid w:val="7FF72A2C"/>
    <w:rsid w:val="7FF776C6"/>
    <w:rsid w:val="7FF7D64C"/>
    <w:rsid w:val="7FFA4D03"/>
    <w:rsid w:val="7FFAA6D3"/>
    <w:rsid w:val="7FFDF661"/>
    <w:rsid w:val="7FFE13A1"/>
    <w:rsid w:val="7FFF8D6A"/>
    <w:rsid w:val="7FFFE607"/>
    <w:rsid w:val="7FFFF5E7"/>
    <w:rsid w:val="87FFF5B8"/>
    <w:rsid w:val="8A6FB75A"/>
    <w:rsid w:val="8DF67868"/>
    <w:rsid w:val="8FEE35C6"/>
    <w:rsid w:val="8FFEBBFA"/>
    <w:rsid w:val="957F111D"/>
    <w:rsid w:val="96BFE18A"/>
    <w:rsid w:val="979FE9E3"/>
    <w:rsid w:val="97DBBCDB"/>
    <w:rsid w:val="97FC7225"/>
    <w:rsid w:val="981F19F1"/>
    <w:rsid w:val="9B7F0021"/>
    <w:rsid w:val="9BF33441"/>
    <w:rsid w:val="9D7F11E3"/>
    <w:rsid w:val="9DF78A3F"/>
    <w:rsid w:val="9DF8F22F"/>
    <w:rsid w:val="9EB2DFAB"/>
    <w:rsid w:val="9EEFB67D"/>
    <w:rsid w:val="9EF50CAD"/>
    <w:rsid w:val="9EF69C33"/>
    <w:rsid w:val="9EFFA6D6"/>
    <w:rsid w:val="9F5EC110"/>
    <w:rsid w:val="9F7F03D2"/>
    <w:rsid w:val="9F7F438C"/>
    <w:rsid w:val="9F87AEC4"/>
    <w:rsid w:val="9F9B82D3"/>
    <w:rsid w:val="9FAF38CD"/>
    <w:rsid w:val="9FE47286"/>
    <w:rsid w:val="9FEF8E9A"/>
    <w:rsid w:val="A7CECBD5"/>
    <w:rsid w:val="A7FFD73B"/>
    <w:rsid w:val="A96DBB7E"/>
    <w:rsid w:val="A9DDAF1F"/>
    <w:rsid w:val="ABBF9235"/>
    <w:rsid w:val="ABD5D07B"/>
    <w:rsid w:val="ABF30AD0"/>
    <w:rsid w:val="ACF3F875"/>
    <w:rsid w:val="ADF62B1A"/>
    <w:rsid w:val="ADF9EAF9"/>
    <w:rsid w:val="ADFB6CB2"/>
    <w:rsid w:val="ADFBDD26"/>
    <w:rsid w:val="ADFD09CF"/>
    <w:rsid w:val="AED70011"/>
    <w:rsid w:val="AEFF48B4"/>
    <w:rsid w:val="AFBB3E69"/>
    <w:rsid w:val="AFEF1A36"/>
    <w:rsid w:val="B33D62EB"/>
    <w:rsid w:val="B3FF0865"/>
    <w:rsid w:val="B570D724"/>
    <w:rsid w:val="B5E96666"/>
    <w:rsid w:val="B5EFEDFB"/>
    <w:rsid w:val="B6AE14C1"/>
    <w:rsid w:val="B6EFA167"/>
    <w:rsid w:val="B6F5D407"/>
    <w:rsid w:val="B7291B6E"/>
    <w:rsid w:val="B76FEC18"/>
    <w:rsid w:val="B7BDAAD3"/>
    <w:rsid w:val="B7BF52E7"/>
    <w:rsid w:val="B7C78DD1"/>
    <w:rsid w:val="B7DA0F90"/>
    <w:rsid w:val="B7DAC429"/>
    <w:rsid w:val="B7DF8B9B"/>
    <w:rsid w:val="B7EF817E"/>
    <w:rsid w:val="B7FE015B"/>
    <w:rsid w:val="B9BE0258"/>
    <w:rsid w:val="B9F76751"/>
    <w:rsid w:val="B9FF34AB"/>
    <w:rsid w:val="BA6533A8"/>
    <w:rsid w:val="BABBB10B"/>
    <w:rsid w:val="BAFC0F2E"/>
    <w:rsid w:val="BB6FF30E"/>
    <w:rsid w:val="BBBFDD12"/>
    <w:rsid w:val="BBCD78DA"/>
    <w:rsid w:val="BBFE6C0E"/>
    <w:rsid w:val="BBFFE792"/>
    <w:rsid w:val="BCFFDFB1"/>
    <w:rsid w:val="BDBFB0B3"/>
    <w:rsid w:val="BDF7D57E"/>
    <w:rsid w:val="BDF86B88"/>
    <w:rsid w:val="BE47EF3F"/>
    <w:rsid w:val="BE4E5DFB"/>
    <w:rsid w:val="BE571256"/>
    <w:rsid w:val="BE736DCD"/>
    <w:rsid w:val="BE7FF7E8"/>
    <w:rsid w:val="BEB59221"/>
    <w:rsid w:val="BEF5C1FE"/>
    <w:rsid w:val="BEF5E1BB"/>
    <w:rsid w:val="BF368006"/>
    <w:rsid w:val="BF6788FC"/>
    <w:rsid w:val="BF6FC578"/>
    <w:rsid w:val="BF7E01BD"/>
    <w:rsid w:val="BF7F595F"/>
    <w:rsid w:val="BFA748C7"/>
    <w:rsid w:val="BFBD1B6F"/>
    <w:rsid w:val="BFBF3B41"/>
    <w:rsid w:val="BFBF70B0"/>
    <w:rsid w:val="BFBFFE0E"/>
    <w:rsid w:val="BFC20B48"/>
    <w:rsid w:val="BFCAEC8E"/>
    <w:rsid w:val="BFCFCC31"/>
    <w:rsid w:val="BFDB0B35"/>
    <w:rsid w:val="BFF7F37F"/>
    <w:rsid w:val="BFFBCB17"/>
    <w:rsid w:val="BFFBE061"/>
    <w:rsid w:val="BFFF7979"/>
    <w:rsid w:val="BFFFA8A6"/>
    <w:rsid w:val="C1FE40F2"/>
    <w:rsid w:val="C5BFE6CC"/>
    <w:rsid w:val="C75FD7FC"/>
    <w:rsid w:val="C76F02D4"/>
    <w:rsid w:val="C879B5BA"/>
    <w:rsid w:val="CAFA8BF9"/>
    <w:rsid w:val="CC9D2A1B"/>
    <w:rsid w:val="CCEFD866"/>
    <w:rsid w:val="CD77BBAB"/>
    <w:rsid w:val="CDBACF1B"/>
    <w:rsid w:val="CDBF318E"/>
    <w:rsid w:val="CE27147F"/>
    <w:rsid w:val="CE6EE6CC"/>
    <w:rsid w:val="CF6FE34D"/>
    <w:rsid w:val="CFDF6E01"/>
    <w:rsid w:val="D11FD8CD"/>
    <w:rsid w:val="D3790045"/>
    <w:rsid w:val="D3BBEE7D"/>
    <w:rsid w:val="D3FD5FFC"/>
    <w:rsid w:val="D4BB6118"/>
    <w:rsid w:val="D5B7D5BE"/>
    <w:rsid w:val="D5BBEF14"/>
    <w:rsid w:val="D6FE812F"/>
    <w:rsid w:val="D7771C7E"/>
    <w:rsid w:val="D78BEC65"/>
    <w:rsid w:val="D7DF839A"/>
    <w:rsid w:val="D7FFECD1"/>
    <w:rsid w:val="D874203E"/>
    <w:rsid w:val="DAFDB1B5"/>
    <w:rsid w:val="DB6E805D"/>
    <w:rsid w:val="DB7D2E85"/>
    <w:rsid w:val="DBE219C5"/>
    <w:rsid w:val="DBFDF3D1"/>
    <w:rsid w:val="DBFF5A45"/>
    <w:rsid w:val="DCFDD6A1"/>
    <w:rsid w:val="DD6FC9D1"/>
    <w:rsid w:val="DDA3C417"/>
    <w:rsid w:val="DDB644F2"/>
    <w:rsid w:val="DDDB62BC"/>
    <w:rsid w:val="DDDD0897"/>
    <w:rsid w:val="DDEDD4CE"/>
    <w:rsid w:val="DDF6338F"/>
    <w:rsid w:val="DE3DADBC"/>
    <w:rsid w:val="DEF773F8"/>
    <w:rsid w:val="DF293E5E"/>
    <w:rsid w:val="DF67BEF2"/>
    <w:rsid w:val="DF6FBD38"/>
    <w:rsid w:val="DF79EB79"/>
    <w:rsid w:val="DFAC17CC"/>
    <w:rsid w:val="DFBEBBBF"/>
    <w:rsid w:val="DFC60A86"/>
    <w:rsid w:val="DFD78B67"/>
    <w:rsid w:val="DFF5F795"/>
    <w:rsid w:val="DFFC049F"/>
    <w:rsid w:val="DFFC934F"/>
    <w:rsid w:val="DFFFC371"/>
    <w:rsid w:val="DFFFEAE4"/>
    <w:rsid w:val="E0D6F676"/>
    <w:rsid w:val="E19FCE35"/>
    <w:rsid w:val="E3FB8203"/>
    <w:rsid w:val="E4FBCB3F"/>
    <w:rsid w:val="E59F5BBB"/>
    <w:rsid w:val="E5B1B53F"/>
    <w:rsid w:val="E5FDB57C"/>
    <w:rsid w:val="E63DFAA7"/>
    <w:rsid w:val="E6FF0FB4"/>
    <w:rsid w:val="E79F6E68"/>
    <w:rsid w:val="E7A33A0D"/>
    <w:rsid w:val="E7AF88FD"/>
    <w:rsid w:val="E7D3F0BE"/>
    <w:rsid w:val="E7D72E74"/>
    <w:rsid w:val="E7EB32AA"/>
    <w:rsid w:val="E7F51072"/>
    <w:rsid w:val="E7FB5508"/>
    <w:rsid w:val="E7FB69B0"/>
    <w:rsid w:val="E7FB9683"/>
    <w:rsid w:val="E7FBC38D"/>
    <w:rsid w:val="E7FF3473"/>
    <w:rsid w:val="E9D7ABEA"/>
    <w:rsid w:val="E9DF90FF"/>
    <w:rsid w:val="EA5D8FDD"/>
    <w:rsid w:val="EABBF097"/>
    <w:rsid w:val="EAD58667"/>
    <w:rsid w:val="EADF6A57"/>
    <w:rsid w:val="EB9B41DE"/>
    <w:rsid w:val="EBE77766"/>
    <w:rsid w:val="EBF70A22"/>
    <w:rsid w:val="EBFD9CA9"/>
    <w:rsid w:val="EC89C6E7"/>
    <w:rsid w:val="ED7BFB8D"/>
    <w:rsid w:val="EDBF1767"/>
    <w:rsid w:val="EE3F4C49"/>
    <w:rsid w:val="EE695655"/>
    <w:rsid w:val="EE7752B7"/>
    <w:rsid w:val="EE7EF14B"/>
    <w:rsid w:val="EEBF4381"/>
    <w:rsid w:val="EEEE0490"/>
    <w:rsid w:val="EEFFDD78"/>
    <w:rsid w:val="EF2776D2"/>
    <w:rsid w:val="EF59AAC8"/>
    <w:rsid w:val="EF5E1A72"/>
    <w:rsid w:val="EF7DCE44"/>
    <w:rsid w:val="EF7F0C6F"/>
    <w:rsid w:val="EFBBF421"/>
    <w:rsid w:val="EFBEC3B4"/>
    <w:rsid w:val="EFDE421C"/>
    <w:rsid w:val="EFE60ECD"/>
    <w:rsid w:val="EFEFBEB0"/>
    <w:rsid w:val="EFEFE8FD"/>
    <w:rsid w:val="EFF641E2"/>
    <w:rsid w:val="EFF76AAB"/>
    <w:rsid w:val="EFFA5790"/>
    <w:rsid w:val="EFFB3248"/>
    <w:rsid w:val="EFFB5567"/>
    <w:rsid w:val="EFFF2BB5"/>
    <w:rsid w:val="EFFF3777"/>
    <w:rsid w:val="F1EEE4E5"/>
    <w:rsid w:val="F1F784F0"/>
    <w:rsid w:val="F1FDF778"/>
    <w:rsid w:val="F35F8E55"/>
    <w:rsid w:val="F36D083C"/>
    <w:rsid w:val="F3953A97"/>
    <w:rsid w:val="F3BF1D09"/>
    <w:rsid w:val="F3CB60B1"/>
    <w:rsid w:val="F3FB482E"/>
    <w:rsid w:val="F57DE6CC"/>
    <w:rsid w:val="F57E383F"/>
    <w:rsid w:val="F57F8BD7"/>
    <w:rsid w:val="F5BB7D33"/>
    <w:rsid w:val="F5DBEFA0"/>
    <w:rsid w:val="F5FF9D3D"/>
    <w:rsid w:val="F6D79D86"/>
    <w:rsid w:val="F6DE2FEA"/>
    <w:rsid w:val="F6E7EA2B"/>
    <w:rsid w:val="F6FA3D16"/>
    <w:rsid w:val="F6FF7115"/>
    <w:rsid w:val="F76726AE"/>
    <w:rsid w:val="F76D73C0"/>
    <w:rsid w:val="F77E3FF1"/>
    <w:rsid w:val="F796E5D9"/>
    <w:rsid w:val="F7AFB6E3"/>
    <w:rsid w:val="F7B8DB8C"/>
    <w:rsid w:val="F7D26B52"/>
    <w:rsid w:val="F7D3E9C4"/>
    <w:rsid w:val="F7DFC00D"/>
    <w:rsid w:val="F7EB90A5"/>
    <w:rsid w:val="F7EBA085"/>
    <w:rsid w:val="F7EE54A5"/>
    <w:rsid w:val="F7F64D6A"/>
    <w:rsid w:val="F7F7622D"/>
    <w:rsid w:val="F7F83101"/>
    <w:rsid w:val="F7FD5944"/>
    <w:rsid w:val="F7FF3AB4"/>
    <w:rsid w:val="F7FF91BE"/>
    <w:rsid w:val="F7FFE856"/>
    <w:rsid w:val="F8FF7123"/>
    <w:rsid w:val="F9350C64"/>
    <w:rsid w:val="F9BFEF3A"/>
    <w:rsid w:val="FA7EBCE3"/>
    <w:rsid w:val="FAEFD894"/>
    <w:rsid w:val="FAFF206D"/>
    <w:rsid w:val="FB20BD03"/>
    <w:rsid w:val="FB3D6F24"/>
    <w:rsid w:val="FB7F03CC"/>
    <w:rsid w:val="FB7F42C4"/>
    <w:rsid w:val="FBC8C079"/>
    <w:rsid w:val="FBD3E450"/>
    <w:rsid w:val="FBD71795"/>
    <w:rsid w:val="FBDF5877"/>
    <w:rsid w:val="FBDFEAF7"/>
    <w:rsid w:val="FBED788D"/>
    <w:rsid w:val="FBF8B622"/>
    <w:rsid w:val="FBFA3113"/>
    <w:rsid w:val="FBFC16AE"/>
    <w:rsid w:val="FBFE7A0B"/>
    <w:rsid w:val="FBFEA382"/>
    <w:rsid w:val="FBFF1AF7"/>
    <w:rsid w:val="FBFF421B"/>
    <w:rsid w:val="FBFF511F"/>
    <w:rsid w:val="FC5E168E"/>
    <w:rsid w:val="FC7B5E7A"/>
    <w:rsid w:val="FCFF3F97"/>
    <w:rsid w:val="FD3B052B"/>
    <w:rsid w:val="FD5FA29C"/>
    <w:rsid w:val="FD7EE654"/>
    <w:rsid w:val="FD9F8D2A"/>
    <w:rsid w:val="FDADADAF"/>
    <w:rsid w:val="FDC76FD2"/>
    <w:rsid w:val="FDDB6976"/>
    <w:rsid w:val="FDEF5421"/>
    <w:rsid w:val="FDFF38D5"/>
    <w:rsid w:val="FE2783E0"/>
    <w:rsid w:val="FE373B97"/>
    <w:rsid w:val="FE3A110B"/>
    <w:rsid w:val="FE3C9D2A"/>
    <w:rsid w:val="FE72C4FC"/>
    <w:rsid w:val="FE7AE406"/>
    <w:rsid w:val="FEAF0BBE"/>
    <w:rsid w:val="FEAFD536"/>
    <w:rsid w:val="FEBEB277"/>
    <w:rsid w:val="FECEA303"/>
    <w:rsid w:val="FEDF4946"/>
    <w:rsid w:val="FEEE16FE"/>
    <w:rsid w:val="FEF7A46B"/>
    <w:rsid w:val="FEFAE9B6"/>
    <w:rsid w:val="FEFFE0F8"/>
    <w:rsid w:val="FF0B319B"/>
    <w:rsid w:val="FF2EF7C2"/>
    <w:rsid w:val="FF3DF023"/>
    <w:rsid w:val="FF3F8270"/>
    <w:rsid w:val="FF5B4B83"/>
    <w:rsid w:val="FF5D67F8"/>
    <w:rsid w:val="FF5DF99A"/>
    <w:rsid w:val="FF5F42AE"/>
    <w:rsid w:val="FF6E20F0"/>
    <w:rsid w:val="FF708C4E"/>
    <w:rsid w:val="FF7B7D7D"/>
    <w:rsid w:val="FF7DBE7E"/>
    <w:rsid w:val="FF7DC551"/>
    <w:rsid w:val="FF7DEA7D"/>
    <w:rsid w:val="FF7F2B69"/>
    <w:rsid w:val="FF9FB560"/>
    <w:rsid w:val="FFA22027"/>
    <w:rsid w:val="FFA3BEE4"/>
    <w:rsid w:val="FFAE3A89"/>
    <w:rsid w:val="FFAF8611"/>
    <w:rsid w:val="FFBF87A4"/>
    <w:rsid w:val="FFCF855F"/>
    <w:rsid w:val="FFD36A0B"/>
    <w:rsid w:val="FFDB0CB1"/>
    <w:rsid w:val="FFE731B0"/>
    <w:rsid w:val="FFEBA61B"/>
    <w:rsid w:val="FFEBCC5D"/>
    <w:rsid w:val="FFEC1AED"/>
    <w:rsid w:val="FFECA7DD"/>
    <w:rsid w:val="FFEDB923"/>
    <w:rsid w:val="FFEF502A"/>
    <w:rsid w:val="FFEF5C11"/>
    <w:rsid w:val="FFEFE78A"/>
    <w:rsid w:val="FFFB601E"/>
    <w:rsid w:val="FFFB6037"/>
    <w:rsid w:val="FFFB876B"/>
    <w:rsid w:val="FFFBED65"/>
    <w:rsid w:val="FFFD8C4D"/>
    <w:rsid w:val="FFFE6DE0"/>
    <w:rsid w:val="FFFF1171"/>
    <w:rsid w:val="FFFF2518"/>
    <w:rsid w:val="FFFF3D53"/>
    <w:rsid w:val="FFFF7441"/>
    <w:rsid w:val="FFFF987C"/>
    <w:rsid w:val="FFFFD9F5"/>
    <w:rsid w:val="FFFFDEAE"/>
    <w:rsid w:val="FFFFEC35"/>
    <w:rsid w:val="FFFFEC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Default"/>
    <w:next w:val="6"/>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customStyle="1" w:styleId="6">
    <w:name w:val="Char Char10 Char Char Char Char"/>
    <w:basedOn w:val="1"/>
    <w:next w:val="7"/>
    <w:qFormat/>
    <w:uiPriority w:val="0"/>
    <w:rPr>
      <w:kern w:val="0"/>
    </w:rPr>
  </w:style>
  <w:style w:type="paragraph" w:customStyle="1" w:styleId="7">
    <w:name w:val="xl87"/>
    <w:basedOn w:val="1"/>
    <w:next w:val="8"/>
    <w:qFormat/>
    <w:uiPriority w:val="0"/>
    <w:pPr>
      <w:widowControl/>
      <w:shd w:val="clear" w:color="FFFFFF" w:fill="FFFFFF"/>
      <w:spacing w:before="280" w:after="280"/>
      <w:jc w:val="right"/>
    </w:pPr>
    <w:rPr>
      <w:rFonts w:ascii="宋体"/>
      <w:kern w:val="0"/>
      <w:sz w:val="24"/>
    </w:rPr>
  </w:style>
  <w:style w:type="paragraph" w:customStyle="1" w:styleId="8">
    <w:name w:val="xl72"/>
    <w:basedOn w:val="1"/>
    <w:next w:val="9"/>
    <w:qFormat/>
    <w:uiPriority w:val="0"/>
    <w:pPr>
      <w:widowControl/>
      <w:shd w:val="clear" w:color="FFFFFF" w:fill="FFFFFF"/>
      <w:spacing w:before="280" w:after="280"/>
      <w:jc w:val="right"/>
    </w:pPr>
    <w:rPr>
      <w:rFonts w:ascii="宋体"/>
      <w:kern w:val="0"/>
      <w:sz w:val="24"/>
    </w:rPr>
  </w:style>
  <w:style w:type="paragraph" w:styleId="9">
    <w:name w:val="Date"/>
    <w:basedOn w:val="1"/>
    <w:next w:val="1"/>
    <w:qFormat/>
    <w:uiPriority w:val="0"/>
    <w:pPr>
      <w:adjustRightInd w:val="0"/>
      <w:spacing w:line="360" w:lineRule="atLeast"/>
      <w:textAlignment w:val="baseline"/>
    </w:pPr>
    <w:rPr>
      <w:kern w:val="0"/>
      <w:sz w:val="28"/>
      <w:szCs w:val="20"/>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next w:val="4"/>
    <w:qFormat/>
    <w:uiPriority w:val="0"/>
    <w:pPr>
      <w:adjustRightInd w:val="0"/>
      <w:spacing w:line="360" w:lineRule="auto"/>
      <w:textAlignment w:val="baseline"/>
    </w:pPr>
    <w:rPr>
      <w:rFonts w:ascii="楷体_GB2312" w:hAnsi="Times New Roman" w:eastAsia="楷体_GB2312" w:cs="Times New Roman"/>
      <w:kern w:val="44"/>
      <w:sz w:val="28"/>
      <w:szCs w:val="20"/>
    </w:rPr>
  </w:style>
  <w:style w:type="paragraph" w:styleId="1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semiHidden/>
    <w:unhideWhenUsed/>
    <w:qFormat/>
    <w:uiPriority w:val="99"/>
    <w:rPr>
      <w:color w:val="525252"/>
      <w:u w:val="none"/>
    </w:rPr>
  </w:style>
  <w:style w:type="character" w:styleId="19">
    <w:name w:val="Emphasis"/>
    <w:basedOn w:val="16"/>
    <w:qFormat/>
    <w:uiPriority w:val="20"/>
    <w:rPr>
      <w:i/>
    </w:rPr>
  </w:style>
  <w:style w:type="character" w:styleId="20">
    <w:name w:val="Hyperlink"/>
    <w:basedOn w:val="16"/>
    <w:semiHidden/>
    <w:unhideWhenUsed/>
    <w:qFormat/>
    <w:uiPriority w:val="99"/>
    <w:rPr>
      <w:color w:val="525252"/>
      <w:u w:val="none"/>
    </w:rPr>
  </w:style>
  <w:style w:type="character" w:customStyle="1" w:styleId="21">
    <w:name w:val="页眉 Char"/>
    <w:basedOn w:val="16"/>
    <w:link w:val="11"/>
    <w:qFormat/>
    <w:uiPriority w:val="99"/>
    <w:rPr>
      <w:sz w:val="18"/>
      <w:szCs w:val="18"/>
    </w:rPr>
  </w:style>
  <w:style w:type="character" w:customStyle="1" w:styleId="22">
    <w:name w:val="页脚 Char"/>
    <w:basedOn w:val="16"/>
    <w:link w:val="10"/>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5687</Words>
  <Characters>5962</Characters>
  <Lines>10</Lines>
  <Paragraphs>3</Paragraphs>
  <TotalTime>4</TotalTime>
  <ScaleCrop>false</ScaleCrop>
  <LinksUpToDate>false</LinksUpToDate>
  <CharactersWithSpaces>6268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2019-04-16T08:18:00Z</dcterms:created>
  <dc:creator>ncc</dc:creator>
  <cp:lastModifiedBy>薛蕾</cp:lastModifiedBy>
  <cp:lastPrinted>2025-04-24T09:06:00Z</cp:lastPrinted>
  <dcterms:modified xsi:type="dcterms:W3CDTF">2025-04-22T11:52:15Z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469A3F97CBB54EADBC39B2BA5CE59B80_13</vt:lpwstr>
  </property>
  <property fmtid="{D5CDD505-2E9C-101B-9397-08002B2CF9AE}" pid="4" name="KSOTemplateDocerSaveRecord">
    <vt:lpwstr>eyJoZGlkIjoiNjBhYzdhYmZmNDg5ODUzNTg5ZGZhMjMwYzhiNTE1NGMiLCJ1c2VySWQiOiI1MDM1NjIzOTMifQ==</vt:lpwstr>
  </property>
</Properties>
</file>