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079" w:rsidRPr="00FF686A" w:rsidRDefault="007E2079" w:rsidP="007E2079">
      <w:pPr>
        <w:pageBreakBefore/>
        <w:widowControl/>
        <w:jc w:val="left"/>
        <w:rPr>
          <w:rFonts w:ascii="方正仿宋_GBK" w:eastAsia="方正仿宋_GBK" w:hAnsi="Times New Roman" w:cs="Times New Roman"/>
          <w:b/>
          <w:color w:val="000000"/>
          <w:sz w:val="32"/>
          <w:szCs w:val="32"/>
        </w:rPr>
      </w:pPr>
      <w:r w:rsidRPr="00FF686A">
        <w:rPr>
          <w:rFonts w:ascii="方正楷体_GBK" w:eastAsia="方正楷体_GBK" w:hAnsi="方正楷体_GBK" w:cs="方正楷体_GBK" w:hint="eastAsia"/>
          <w:b/>
          <w:sz w:val="32"/>
          <w:szCs w:val="32"/>
        </w:rPr>
        <w:t>附件</w:t>
      </w:r>
    </w:p>
    <w:p w:rsidR="007E2079" w:rsidRPr="00FF686A" w:rsidRDefault="007E2079" w:rsidP="007E2079">
      <w:pPr>
        <w:widowControl/>
        <w:spacing w:line="600" w:lineRule="exact"/>
        <w:jc w:val="center"/>
        <w:rPr>
          <w:rFonts w:ascii="方正小标宋_GBK" w:eastAsia="方正小标宋_GBK" w:hAnsi="Times New Roman" w:cs="Times New Roman"/>
          <w:color w:val="000000"/>
          <w:sz w:val="44"/>
          <w:szCs w:val="44"/>
        </w:rPr>
      </w:pPr>
      <w:r w:rsidRPr="00FF686A">
        <w:rPr>
          <w:rFonts w:ascii="方正小标宋_GBK" w:eastAsia="方正小标宋_GBK" w:hAnsi="Times New Roman" w:cs="Times New Roman" w:hint="eastAsia"/>
          <w:color w:val="000000"/>
          <w:sz w:val="44"/>
          <w:szCs w:val="44"/>
        </w:rPr>
        <w:t>2020年重庆市“技术创新与应用发展（科技特派员）”项目立项清单</w:t>
      </w:r>
    </w:p>
    <w:p w:rsidR="007E2079" w:rsidRPr="00FF686A" w:rsidRDefault="007E2079" w:rsidP="007E2079">
      <w:pPr>
        <w:widowControl/>
        <w:spacing w:line="600" w:lineRule="exact"/>
        <w:jc w:val="left"/>
        <w:rPr>
          <w:rFonts w:ascii="方正黑体_GBK" w:eastAsia="方正黑体_GBK" w:hAnsi="方正黑体_GBK" w:cs="方正黑体_GBK"/>
          <w:sz w:val="28"/>
          <w:szCs w:val="28"/>
        </w:rPr>
      </w:pPr>
    </w:p>
    <w:tbl>
      <w:tblPr>
        <w:tblW w:w="4860" w:type="pct"/>
        <w:jc w:val="center"/>
        <w:tblInd w:w="-2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"/>
        <w:gridCol w:w="3827"/>
        <w:gridCol w:w="2410"/>
        <w:gridCol w:w="1064"/>
      </w:tblGrid>
      <w:tr w:rsidR="007E2079" w:rsidRPr="00FF686A" w:rsidTr="00D11E88">
        <w:trPr>
          <w:trHeight w:val="702"/>
          <w:tblHeader/>
          <w:jc w:val="center"/>
        </w:trPr>
        <w:tc>
          <w:tcPr>
            <w:tcW w:w="593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310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455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  <w:t>申报单位</w:t>
            </w:r>
          </w:p>
        </w:tc>
        <w:tc>
          <w:tcPr>
            <w:tcW w:w="642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  <w:t>项目</w:t>
            </w:r>
            <w:r w:rsidRPr="00FF686A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  <w:br/>
            </w:r>
            <w:r w:rsidRPr="00FF686A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  <w:t>负责人</w:t>
            </w:r>
          </w:p>
        </w:tc>
      </w:tr>
      <w:tr w:rsidR="007E2079" w:rsidRPr="00FF686A" w:rsidTr="00D11E88">
        <w:trPr>
          <w:trHeight w:val="702"/>
          <w:jc w:val="center"/>
        </w:trPr>
        <w:tc>
          <w:tcPr>
            <w:tcW w:w="593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2310" w:type="pct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城口</w:t>
            </w:r>
            <w:proofErr w:type="gramStart"/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山地中蜂高效</w:t>
            </w:r>
            <w:proofErr w:type="gramEnd"/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养殖及“现代家庭蜂场</w:t>
            </w: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+</w:t>
            </w: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”关键技术集成与应用</w:t>
            </w:r>
          </w:p>
        </w:tc>
        <w:tc>
          <w:tcPr>
            <w:tcW w:w="1455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重庆师范大学</w:t>
            </w:r>
          </w:p>
        </w:tc>
        <w:tc>
          <w:tcPr>
            <w:tcW w:w="642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许金山</w:t>
            </w:r>
          </w:p>
        </w:tc>
      </w:tr>
      <w:tr w:rsidR="007E2079" w:rsidRPr="00FF686A" w:rsidTr="00D11E88">
        <w:trPr>
          <w:trHeight w:val="702"/>
          <w:jc w:val="center"/>
        </w:trPr>
        <w:tc>
          <w:tcPr>
            <w:tcW w:w="593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2310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大足区中药材种植园应用及产业链延伸关键技术创新</w:t>
            </w:r>
          </w:p>
        </w:tc>
        <w:tc>
          <w:tcPr>
            <w:tcW w:w="1455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重庆市中药研究院</w:t>
            </w:r>
          </w:p>
        </w:tc>
        <w:tc>
          <w:tcPr>
            <w:tcW w:w="642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proofErr w:type="gramStart"/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王继朋</w:t>
            </w:r>
            <w:proofErr w:type="gramEnd"/>
          </w:p>
        </w:tc>
      </w:tr>
      <w:tr w:rsidR="007E2079" w:rsidRPr="00FF686A" w:rsidTr="00D11E88">
        <w:trPr>
          <w:trHeight w:val="702"/>
          <w:jc w:val="center"/>
        </w:trPr>
        <w:tc>
          <w:tcPr>
            <w:tcW w:w="593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2310" w:type="pct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垫江花椒测土配方缓释肥丰产栽培技术试验研究</w:t>
            </w:r>
          </w:p>
        </w:tc>
        <w:tc>
          <w:tcPr>
            <w:tcW w:w="1455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西南大学</w:t>
            </w:r>
          </w:p>
        </w:tc>
        <w:tc>
          <w:tcPr>
            <w:tcW w:w="642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尹克林</w:t>
            </w:r>
          </w:p>
        </w:tc>
      </w:tr>
      <w:tr w:rsidR="007E2079" w:rsidRPr="00FF686A" w:rsidTr="00D11E88">
        <w:trPr>
          <w:trHeight w:val="702"/>
          <w:jc w:val="center"/>
        </w:trPr>
        <w:tc>
          <w:tcPr>
            <w:tcW w:w="593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2310" w:type="pct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涪陵区优质稻、黑猪、淫羊</w:t>
            </w:r>
            <w:proofErr w:type="gramStart"/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藿</w:t>
            </w:r>
            <w:proofErr w:type="gramEnd"/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产业科技扶贫项目</w:t>
            </w:r>
          </w:p>
        </w:tc>
        <w:tc>
          <w:tcPr>
            <w:tcW w:w="1455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重庆市</w:t>
            </w:r>
            <w:proofErr w:type="gramStart"/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渝</w:t>
            </w:r>
            <w:proofErr w:type="gramEnd"/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东南农业科学院</w:t>
            </w:r>
          </w:p>
        </w:tc>
        <w:tc>
          <w:tcPr>
            <w:tcW w:w="642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张致力</w:t>
            </w:r>
          </w:p>
        </w:tc>
      </w:tr>
      <w:tr w:rsidR="007E2079" w:rsidRPr="00FF686A" w:rsidTr="00D11E88">
        <w:trPr>
          <w:trHeight w:val="702"/>
          <w:jc w:val="center"/>
        </w:trPr>
        <w:tc>
          <w:tcPr>
            <w:tcW w:w="593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2310" w:type="pct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丰都县优质畜禽产品产业化开发技术集成与应用</w:t>
            </w:r>
          </w:p>
        </w:tc>
        <w:tc>
          <w:tcPr>
            <w:tcW w:w="1455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西南大学</w:t>
            </w:r>
          </w:p>
        </w:tc>
        <w:tc>
          <w:tcPr>
            <w:tcW w:w="642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proofErr w:type="gramStart"/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尚永彪</w:t>
            </w:r>
            <w:proofErr w:type="gramEnd"/>
          </w:p>
        </w:tc>
      </w:tr>
      <w:tr w:rsidR="007E2079" w:rsidRPr="00FF686A" w:rsidTr="00D11E88">
        <w:trPr>
          <w:trHeight w:val="702"/>
          <w:jc w:val="center"/>
        </w:trPr>
        <w:tc>
          <w:tcPr>
            <w:tcW w:w="593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2310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proofErr w:type="gramStart"/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果蔬鱼复合</w:t>
            </w:r>
            <w:proofErr w:type="gramEnd"/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种养智能控制系统开发应用</w:t>
            </w:r>
          </w:p>
        </w:tc>
        <w:tc>
          <w:tcPr>
            <w:tcW w:w="1455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重庆市农业科学院</w:t>
            </w:r>
          </w:p>
        </w:tc>
        <w:tc>
          <w:tcPr>
            <w:tcW w:w="642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张云贵</w:t>
            </w:r>
          </w:p>
        </w:tc>
      </w:tr>
      <w:tr w:rsidR="007E2079" w:rsidRPr="00FF686A" w:rsidTr="00D11E88">
        <w:trPr>
          <w:trHeight w:val="702"/>
          <w:jc w:val="center"/>
        </w:trPr>
        <w:tc>
          <w:tcPr>
            <w:tcW w:w="593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2310" w:type="pct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合川区花椒产业提质增效科技建设项目</w:t>
            </w:r>
          </w:p>
        </w:tc>
        <w:tc>
          <w:tcPr>
            <w:tcW w:w="1455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重庆市合川区农业技术推广站</w:t>
            </w:r>
          </w:p>
        </w:tc>
        <w:tc>
          <w:tcPr>
            <w:tcW w:w="642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proofErr w:type="gramStart"/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刘帮银</w:t>
            </w:r>
            <w:proofErr w:type="gramEnd"/>
          </w:p>
        </w:tc>
      </w:tr>
      <w:tr w:rsidR="007E2079" w:rsidRPr="00FF686A" w:rsidTr="00D11E88">
        <w:trPr>
          <w:trHeight w:val="702"/>
          <w:jc w:val="center"/>
        </w:trPr>
        <w:tc>
          <w:tcPr>
            <w:tcW w:w="593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2310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菌糠循环生产双</w:t>
            </w:r>
            <w:proofErr w:type="gramStart"/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孢</w:t>
            </w:r>
            <w:proofErr w:type="gramEnd"/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蘑菇的技术研究</w:t>
            </w:r>
          </w:p>
        </w:tc>
        <w:tc>
          <w:tcPr>
            <w:tcW w:w="1455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重庆市农业科学院</w:t>
            </w:r>
          </w:p>
        </w:tc>
        <w:tc>
          <w:tcPr>
            <w:tcW w:w="642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郑</w:t>
            </w: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 xml:space="preserve">  </w:t>
            </w: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勇</w:t>
            </w:r>
          </w:p>
        </w:tc>
      </w:tr>
      <w:tr w:rsidR="007E2079" w:rsidRPr="00FF686A" w:rsidTr="00D11E88">
        <w:trPr>
          <w:trHeight w:val="702"/>
          <w:jc w:val="center"/>
        </w:trPr>
        <w:tc>
          <w:tcPr>
            <w:tcW w:w="593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2310" w:type="pct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开州区“果（茶）</w:t>
            </w: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-</w:t>
            </w: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畜”高效生态种养模式构建与应用</w:t>
            </w:r>
          </w:p>
        </w:tc>
        <w:tc>
          <w:tcPr>
            <w:tcW w:w="1455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重庆市农业学校</w:t>
            </w:r>
          </w:p>
        </w:tc>
        <w:tc>
          <w:tcPr>
            <w:tcW w:w="642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王华平</w:t>
            </w:r>
          </w:p>
        </w:tc>
      </w:tr>
      <w:tr w:rsidR="007E2079" w:rsidRPr="00FF686A" w:rsidTr="00D11E88">
        <w:trPr>
          <w:trHeight w:val="702"/>
          <w:jc w:val="center"/>
        </w:trPr>
        <w:tc>
          <w:tcPr>
            <w:tcW w:w="593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10</w:t>
            </w:r>
          </w:p>
        </w:tc>
        <w:tc>
          <w:tcPr>
            <w:tcW w:w="2310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梁平区水禽和甜茶特色食品产业化关键技术集成与应用</w:t>
            </w:r>
          </w:p>
        </w:tc>
        <w:tc>
          <w:tcPr>
            <w:tcW w:w="1455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西南大学</w:t>
            </w:r>
          </w:p>
        </w:tc>
        <w:tc>
          <w:tcPr>
            <w:tcW w:w="642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proofErr w:type="gramStart"/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夏杨毅</w:t>
            </w:r>
            <w:proofErr w:type="gramEnd"/>
          </w:p>
        </w:tc>
      </w:tr>
      <w:tr w:rsidR="007E2079" w:rsidRPr="00FF686A" w:rsidTr="00D11E88">
        <w:trPr>
          <w:trHeight w:val="702"/>
          <w:jc w:val="center"/>
        </w:trPr>
        <w:tc>
          <w:tcPr>
            <w:tcW w:w="593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11</w:t>
            </w:r>
          </w:p>
        </w:tc>
        <w:tc>
          <w:tcPr>
            <w:tcW w:w="2310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南</w:t>
            </w:r>
            <w:proofErr w:type="gramStart"/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川大树茶产业</w:t>
            </w:r>
            <w:proofErr w:type="gramEnd"/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发展技术集成与应用</w:t>
            </w:r>
          </w:p>
        </w:tc>
        <w:tc>
          <w:tcPr>
            <w:tcW w:w="1455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西南大学</w:t>
            </w:r>
          </w:p>
        </w:tc>
        <w:tc>
          <w:tcPr>
            <w:tcW w:w="642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黎</w:t>
            </w: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 xml:space="preserve">  </w:t>
            </w: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盛</w:t>
            </w:r>
          </w:p>
        </w:tc>
      </w:tr>
      <w:tr w:rsidR="007E2079" w:rsidRPr="00FF686A" w:rsidTr="00D11E88">
        <w:trPr>
          <w:trHeight w:val="702"/>
          <w:jc w:val="center"/>
        </w:trPr>
        <w:tc>
          <w:tcPr>
            <w:tcW w:w="593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12</w:t>
            </w:r>
          </w:p>
        </w:tc>
        <w:tc>
          <w:tcPr>
            <w:tcW w:w="2310" w:type="pct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丘陵山地宜机化果园特色经济作物早结丰产技术研究</w:t>
            </w:r>
          </w:p>
        </w:tc>
        <w:tc>
          <w:tcPr>
            <w:tcW w:w="1455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重庆市</w:t>
            </w:r>
            <w:proofErr w:type="gramStart"/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渝</w:t>
            </w:r>
            <w:proofErr w:type="gramEnd"/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北区经济作物技术推广站</w:t>
            </w:r>
          </w:p>
        </w:tc>
        <w:tc>
          <w:tcPr>
            <w:tcW w:w="642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李纯凡</w:t>
            </w:r>
          </w:p>
        </w:tc>
      </w:tr>
      <w:tr w:rsidR="007E2079" w:rsidRPr="00FF686A" w:rsidTr="00D11E88">
        <w:trPr>
          <w:trHeight w:val="702"/>
          <w:jc w:val="center"/>
        </w:trPr>
        <w:tc>
          <w:tcPr>
            <w:tcW w:w="593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13</w:t>
            </w:r>
          </w:p>
        </w:tc>
        <w:tc>
          <w:tcPr>
            <w:tcW w:w="2310" w:type="pct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肉兔健康养殖关键技术集成与应用</w:t>
            </w:r>
          </w:p>
        </w:tc>
        <w:tc>
          <w:tcPr>
            <w:tcW w:w="1455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西南大学</w:t>
            </w:r>
          </w:p>
        </w:tc>
        <w:tc>
          <w:tcPr>
            <w:tcW w:w="642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周勤飞</w:t>
            </w:r>
          </w:p>
        </w:tc>
      </w:tr>
      <w:tr w:rsidR="007E2079" w:rsidRPr="00FF686A" w:rsidTr="00D11E88">
        <w:trPr>
          <w:trHeight w:val="702"/>
          <w:jc w:val="center"/>
        </w:trPr>
        <w:tc>
          <w:tcPr>
            <w:tcW w:w="593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14</w:t>
            </w:r>
          </w:p>
        </w:tc>
        <w:tc>
          <w:tcPr>
            <w:tcW w:w="2310" w:type="pct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石柱山地特色产业生产关键技术集成与应用</w:t>
            </w:r>
          </w:p>
        </w:tc>
        <w:tc>
          <w:tcPr>
            <w:tcW w:w="1455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重庆市农业科学院</w:t>
            </w:r>
          </w:p>
        </w:tc>
        <w:tc>
          <w:tcPr>
            <w:tcW w:w="642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黄任中</w:t>
            </w:r>
          </w:p>
        </w:tc>
      </w:tr>
      <w:tr w:rsidR="007E2079" w:rsidRPr="00FF686A" w:rsidTr="00D11E88">
        <w:trPr>
          <w:trHeight w:val="702"/>
          <w:jc w:val="center"/>
        </w:trPr>
        <w:tc>
          <w:tcPr>
            <w:tcW w:w="593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15</w:t>
            </w:r>
          </w:p>
        </w:tc>
        <w:tc>
          <w:tcPr>
            <w:tcW w:w="2310" w:type="pct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Calibri" w:eastAsia="宋体" w:hAnsi="Calibri" w:cs="Times New Roman"/>
                <w:szCs w:val="22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潼南区特色柠檬、枳壳资源培育与扶贫产业链条延伸关键技术创新</w:t>
            </w:r>
          </w:p>
        </w:tc>
        <w:tc>
          <w:tcPr>
            <w:tcW w:w="1455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重庆市农业技术推广总站</w:t>
            </w:r>
          </w:p>
        </w:tc>
        <w:tc>
          <w:tcPr>
            <w:tcW w:w="642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曾卓华</w:t>
            </w:r>
          </w:p>
        </w:tc>
      </w:tr>
      <w:tr w:rsidR="007E2079" w:rsidRPr="00FF686A" w:rsidTr="00D11E88">
        <w:trPr>
          <w:trHeight w:val="702"/>
          <w:jc w:val="center"/>
        </w:trPr>
        <w:tc>
          <w:tcPr>
            <w:tcW w:w="593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lastRenderedPageBreak/>
              <w:t>16</w:t>
            </w:r>
          </w:p>
        </w:tc>
        <w:tc>
          <w:tcPr>
            <w:tcW w:w="2310" w:type="pct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万州区特色柑橘与中药材产业技术集成应用</w:t>
            </w:r>
          </w:p>
        </w:tc>
        <w:tc>
          <w:tcPr>
            <w:tcW w:w="1455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重庆三峡学院</w:t>
            </w:r>
          </w:p>
        </w:tc>
        <w:tc>
          <w:tcPr>
            <w:tcW w:w="642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祁俊生</w:t>
            </w:r>
          </w:p>
        </w:tc>
      </w:tr>
      <w:tr w:rsidR="007E2079" w:rsidRPr="00FF686A" w:rsidTr="00D11E88">
        <w:trPr>
          <w:trHeight w:val="702"/>
          <w:jc w:val="center"/>
        </w:trPr>
        <w:tc>
          <w:tcPr>
            <w:tcW w:w="593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17</w:t>
            </w:r>
          </w:p>
        </w:tc>
        <w:tc>
          <w:tcPr>
            <w:tcW w:w="2310" w:type="pct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巫山“果</w:t>
            </w: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-</w:t>
            </w: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草</w:t>
            </w: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-</w:t>
            </w: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羊”特色种养循环技术集成与应用</w:t>
            </w:r>
          </w:p>
        </w:tc>
        <w:tc>
          <w:tcPr>
            <w:tcW w:w="1455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重庆市畜牧科学院</w:t>
            </w:r>
          </w:p>
        </w:tc>
        <w:tc>
          <w:tcPr>
            <w:tcW w:w="642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张</w:t>
            </w: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 xml:space="preserve">  </w:t>
            </w: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健</w:t>
            </w:r>
          </w:p>
        </w:tc>
      </w:tr>
      <w:tr w:rsidR="007E2079" w:rsidRPr="00FF686A" w:rsidTr="00D11E88">
        <w:trPr>
          <w:trHeight w:val="702"/>
          <w:jc w:val="center"/>
        </w:trPr>
        <w:tc>
          <w:tcPr>
            <w:tcW w:w="593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18</w:t>
            </w:r>
          </w:p>
        </w:tc>
        <w:tc>
          <w:tcPr>
            <w:tcW w:w="2310" w:type="pct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巫溪县老鹰茶、生猪产业技术创新研究与应用</w:t>
            </w:r>
          </w:p>
        </w:tc>
        <w:tc>
          <w:tcPr>
            <w:tcW w:w="1455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西南大学</w:t>
            </w:r>
          </w:p>
        </w:tc>
        <w:tc>
          <w:tcPr>
            <w:tcW w:w="642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曾</w:t>
            </w: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 xml:space="preserve">  </w:t>
            </w: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亮</w:t>
            </w:r>
          </w:p>
        </w:tc>
      </w:tr>
      <w:tr w:rsidR="007E2079" w:rsidRPr="00FF686A" w:rsidTr="00D11E88">
        <w:trPr>
          <w:trHeight w:val="702"/>
          <w:jc w:val="center"/>
        </w:trPr>
        <w:tc>
          <w:tcPr>
            <w:tcW w:w="593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19</w:t>
            </w:r>
          </w:p>
        </w:tc>
        <w:tc>
          <w:tcPr>
            <w:tcW w:w="2310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巫溪县红池坝镇菊花良种引进与技术应用</w:t>
            </w:r>
          </w:p>
        </w:tc>
        <w:tc>
          <w:tcPr>
            <w:tcW w:w="1455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重庆市中药研究院</w:t>
            </w:r>
          </w:p>
        </w:tc>
        <w:tc>
          <w:tcPr>
            <w:tcW w:w="642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谭红军</w:t>
            </w:r>
          </w:p>
        </w:tc>
      </w:tr>
      <w:tr w:rsidR="007E2079" w:rsidRPr="00FF686A" w:rsidTr="00D11E88">
        <w:trPr>
          <w:trHeight w:val="702"/>
          <w:jc w:val="center"/>
        </w:trPr>
        <w:tc>
          <w:tcPr>
            <w:tcW w:w="593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20</w:t>
            </w:r>
          </w:p>
        </w:tc>
        <w:tc>
          <w:tcPr>
            <w:tcW w:w="2310" w:type="pct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秀山</w:t>
            </w:r>
            <w:proofErr w:type="gramStart"/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县特色</w:t>
            </w:r>
            <w:proofErr w:type="gramEnd"/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产业（茶叶、中药材）绿色高效生产技术集成与应用</w:t>
            </w:r>
          </w:p>
        </w:tc>
        <w:tc>
          <w:tcPr>
            <w:tcW w:w="1455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重庆市农业科学院</w:t>
            </w:r>
          </w:p>
        </w:tc>
        <w:tc>
          <w:tcPr>
            <w:tcW w:w="642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proofErr w:type="gramStart"/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邓</w:t>
            </w:r>
            <w:proofErr w:type="gramEnd"/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 xml:space="preserve">  </w:t>
            </w: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敏</w:t>
            </w:r>
          </w:p>
        </w:tc>
      </w:tr>
      <w:tr w:rsidR="007E2079" w:rsidRPr="00FF686A" w:rsidTr="00D11E88">
        <w:trPr>
          <w:trHeight w:val="702"/>
          <w:jc w:val="center"/>
        </w:trPr>
        <w:tc>
          <w:tcPr>
            <w:tcW w:w="593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2310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畜禽绿色养殖技术集成与应用</w:t>
            </w:r>
          </w:p>
        </w:tc>
        <w:tc>
          <w:tcPr>
            <w:tcW w:w="1455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重庆市畜牧科学院</w:t>
            </w:r>
          </w:p>
        </w:tc>
        <w:tc>
          <w:tcPr>
            <w:tcW w:w="642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黄</w:t>
            </w: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 xml:space="preserve">  </w:t>
            </w: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勇</w:t>
            </w:r>
          </w:p>
        </w:tc>
      </w:tr>
      <w:tr w:rsidR="007E2079" w:rsidRPr="00FF686A" w:rsidTr="00D11E88">
        <w:trPr>
          <w:trHeight w:val="702"/>
          <w:jc w:val="center"/>
        </w:trPr>
        <w:tc>
          <w:tcPr>
            <w:tcW w:w="593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2310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云阳生猪生态养殖产业</w:t>
            </w:r>
            <w:proofErr w:type="gramStart"/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核心园</w:t>
            </w:r>
            <w:proofErr w:type="gramEnd"/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建设及关键技术集成</w:t>
            </w:r>
          </w:p>
        </w:tc>
        <w:tc>
          <w:tcPr>
            <w:tcW w:w="1455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西南大学</w:t>
            </w:r>
          </w:p>
        </w:tc>
        <w:tc>
          <w:tcPr>
            <w:tcW w:w="642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余</w:t>
            </w:r>
            <w:proofErr w:type="gramStart"/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世</w:t>
            </w:r>
            <w:proofErr w:type="gramEnd"/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勇</w:t>
            </w:r>
          </w:p>
        </w:tc>
      </w:tr>
      <w:tr w:rsidR="007E2079" w:rsidRPr="00FF686A" w:rsidTr="00D11E88">
        <w:trPr>
          <w:trHeight w:val="702"/>
          <w:jc w:val="center"/>
        </w:trPr>
        <w:tc>
          <w:tcPr>
            <w:tcW w:w="593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23</w:t>
            </w:r>
          </w:p>
        </w:tc>
        <w:tc>
          <w:tcPr>
            <w:tcW w:w="2310" w:type="pct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酉阳油茶山地特色效益农业科技创新服务</w:t>
            </w:r>
          </w:p>
        </w:tc>
        <w:tc>
          <w:tcPr>
            <w:tcW w:w="1455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重庆市林业科学研究院</w:t>
            </w:r>
          </w:p>
        </w:tc>
        <w:tc>
          <w:tcPr>
            <w:tcW w:w="642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方</w:t>
            </w: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 xml:space="preserve">  </w:t>
            </w: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文</w:t>
            </w:r>
          </w:p>
        </w:tc>
      </w:tr>
      <w:tr w:rsidR="007E2079" w:rsidRPr="00FF686A" w:rsidTr="00D11E88">
        <w:trPr>
          <w:trHeight w:val="702"/>
          <w:jc w:val="center"/>
        </w:trPr>
        <w:tc>
          <w:tcPr>
            <w:tcW w:w="593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24</w:t>
            </w:r>
          </w:p>
        </w:tc>
        <w:tc>
          <w:tcPr>
            <w:tcW w:w="2310" w:type="pct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油橄榄产业提质增效综合技术集成应用</w:t>
            </w:r>
          </w:p>
        </w:tc>
        <w:tc>
          <w:tcPr>
            <w:tcW w:w="1455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重庆市林业科学研究院</w:t>
            </w:r>
          </w:p>
        </w:tc>
        <w:tc>
          <w:tcPr>
            <w:tcW w:w="642" w:type="pct"/>
            <w:vAlign w:val="center"/>
          </w:tcPr>
          <w:p w:rsidR="007E2079" w:rsidRPr="00FF686A" w:rsidRDefault="007E2079" w:rsidP="00D11E88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F686A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朱恒星</w:t>
            </w:r>
          </w:p>
        </w:tc>
      </w:tr>
    </w:tbl>
    <w:p w:rsidR="007E2079" w:rsidRDefault="007E2079" w:rsidP="007E2079">
      <w:pPr>
        <w:spacing w:line="540" w:lineRule="exact"/>
        <w:jc w:val="left"/>
        <w:rPr>
          <w:rFonts w:ascii="Times New Roman" w:eastAsia="方正小标宋_GBK" w:hAnsi="Times New Roman" w:cs="Times New Roman"/>
          <w:sz w:val="44"/>
          <w:szCs w:val="44"/>
        </w:rPr>
      </w:pPr>
    </w:p>
    <w:p w:rsidR="00B115BD" w:rsidRDefault="00B115BD">
      <w:bookmarkStart w:id="0" w:name="_GoBack"/>
      <w:bookmarkEnd w:id="0"/>
    </w:p>
    <w:sectPr w:rsidR="00B115BD" w:rsidSect="005B6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79"/>
    <w:rsid w:val="007E2079"/>
    <w:rsid w:val="00B1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07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07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kw</cp:lastModifiedBy>
  <cp:revision>1</cp:revision>
  <dcterms:created xsi:type="dcterms:W3CDTF">2020-09-15T02:36:00Z</dcterms:created>
  <dcterms:modified xsi:type="dcterms:W3CDTF">2020-09-15T02:38:00Z</dcterms:modified>
</cp:coreProperties>
</file>