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5F" w:rsidRPr="00A12BF1" w:rsidRDefault="006C4C5F" w:rsidP="006C4C5F">
      <w:pPr>
        <w:spacing w:beforeLines="200" w:before="624" w:afterLines="100" w:after="312"/>
        <w:jc w:val="center"/>
        <w:outlineLvl w:val="2"/>
        <w:rPr>
          <w:rFonts w:ascii="宋体" w:hAnsi="宋体" w:cs="宋体"/>
          <w:color w:val="000000"/>
          <w:kern w:val="0"/>
          <w:sz w:val="32"/>
          <w:szCs w:val="32"/>
        </w:rPr>
      </w:pPr>
      <w:r w:rsidRPr="00A12BF1">
        <w:rPr>
          <w:rFonts w:ascii="宋体" w:hAnsi="宋体" w:cs="宋体" w:hint="eastAsia"/>
          <w:color w:val="000000"/>
          <w:sz w:val="32"/>
          <w:szCs w:val="32"/>
        </w:rPr>
        <w:t>企业研究</w:t>
      </w:r>
      <w:r w:rsidRPr="00A12BF1">
        <w:rPr>
          <w:rFonts w:ascii="宋体" w:hAnsi="宋体" w:cs="宋体"/>
          <w:color w:val="000000"/>
          <w:sz w:val="32"/>
          <w:szCs w:val="32"/>
        </w:rPr>
        <w:t>开</w:t>
      </w:r>
      <w:r w:rsidRPr="00A12BF1">
        <w:rPr>
          <w:rFonts w:ascii="宋体" w:hAnsi="宋体" w:cs="宋体" w:hint="eastAsia"/>
          <w:color w:val="000000"/>
          <w:sz w:val="32"/>
          <w:szCs w:val="32"/>
        </w:rPr>
        <w:t>发</w:t>
      </w:r>
      <w:r w:rsidRPr="00A12BF1">
        <w:rPr>
          <w:rFonts w:ascii="宋体" w:hAnsi="宋体" w:cs="宋体" w:hint="eastAsia"/>
          <w:color w:val="000000"/>
          <w:kern w:val="0"/>
          <w:sz w:val="32"/>
          <w:szCs w:val="32"/>
        </w:rPr>
        <w:t>项目情况</w:t>
      </w: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2908"/>
        <w:gridCol w:w="1713"/>
        <w:gridCol w:w="1249"/>
        <w:gridCol w:w="1525"/>
        <w:gridCol w:w="1961"/>
      </w:tblGrid>
      <w:tr w:rsidR="006C4C5F" w:rsidRPr="00A12BF1" w:rsidTr="00320EC1">
        <w:trPr>
          <w:jc w:val="center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ind w:left="2970" w:hangingChars="1650" w:hanging="297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表　　号：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１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０７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12BF1">
              <w:rPr>
                <w:color w:val="000000"/>
                <w:kern w:val="0"/>
                <w:sz w:val="18"/>
                <w:szCs w:val="18"/>
              </w:rPr>
              <w:t>１</w:t>
            </w:r>
            <w:r w:rsidRPr="00A12BF1">
              <w:rPr>
                <w:color w:val="000000"/>
                <w:sz w:val="18"/>
                <w:szCs w:val="18"/>
              </w:rPr>
              <w:t>表</w:t>
            </w:r>
          </w:p>
        </w:tc>
      </w:tr>
      <w:tr w:rsidR="006C4C5F" w:rsidRPr="00A12BF1" w:rsidTr="00320EC1">
        <w:trPr>
          <w:jc w:val="center"/>
        </w:trPr>
        <w:tc>
          <w:tcPr>
            <w:tcW w:w="611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hint="eastAsia"/>
                <w:color w:val="000000"/>
                <w:sz w:val="18"/>
              </w:rPr>
              <w:t>统一社会信用代码□□□□□□□□□□□□□□□□□□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制表机关：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spacing w:line="260" w:lineRule="exact"/>
              <w:jc w:val="distribute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sz w:val="18"/>
                <w:szCs w:val="18"/>
              </w:rPr>
              <w:t>国家统计局</w:t>
            </w:r>
          </w:p>
        </w:tc>
      </w:tr>
      <w:tr w:rsidR="006C4C5F" w:rsidRPr="00A12BF1" w:rsidTr="00320EC1">
        <w:trPr>
          <w:jc w:val="center"/>
        </w:trPr>
        <w:tc>
          <w:tcPr>
            <w:tcW w:w="611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尚未领取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统一社会信用代码的填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写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组织机构代码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□□□□□□□□－□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文　　号：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国统字</w:t>
            </w:r>
            <w:r>
              <w:rPr>
                <w:rFonts w:ascii="宋体" w:hAnsi="宋体" w:hint="eastAsia"/>
                <w:sz w:val="18"/>
                <w:szCs w:val="18"/>
              </w:rPr>
              <w:t>〔201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〕1</w:t>
            </w:r>
            <w:r>
              <w:rPr>
                <w:rFonts w:ascii="宋体" w:hAnsi="宋体"/>
                <w:sz w:val="18"/>
                <w:szCs w:val="18"/>
              </w:rPr>
              <w:t>01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号</w:t>
            </w:r>
          </w:p>
        </w:tc>
      </w:tr>
      <w:tr w:rsidR="006C4C5F" w:rsidRPr="00A12BF1" w:rsidTr="00320EC1">
        <w:trPr>
          <w:jc w:val="center"/>
        </w:trPr>
        <w:tc>
          <w:tcPr>
            <w:tcW w:w="3028" w:type="dxa"/>
            <w:tcBorders>
              <w:top w:val="nil"/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单位详细名称：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6C4C5F" w:rsidRPr="00A12BF1" w:rsidRDefault="006C4C5F" w:rsidP="00320EC1">
            <w:pPr>
              <w:adjustRightInd w:val="0"/>
              <w:snapToGrid w:val="0"/>
              <w:spacing w:line="260" w:lineRule="atLeast"/>
              <w:ind w:firstLineChars="650" w:firstLine="117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２０</w:t>
            </w:r>
            <w:r>
              <w:rPr>
                <w:rFonts w:ascii="宋体" w:hAnsi="宋体"/>
                <w:sz w:val="18"/>
                <w:szCs w:val="18"/>
              </w:rPr>
              <w:t>１</w:t>
            </w:r>
            <w:r>
              <w:rPr>
                <w:rFonts w:ascii="宋体" w:hAnsi="宋体" w:hint="eastAsia"/>
                <w:sz w:val="18"/>
                <w:szCs w:val="18"/>
              </w:rPr>
              <w:t>９</w:t>
            </w:r>
            <w:r w:rsidRPr="00A12BF1">
              <w:rPr>
                <w:color w:val="000000"/>
                <w:kern w:val="0"/>
                <w:sz w:val="18"/>
                <w:szCs w:val="18"/>
              </w:rPr>
              <w:t>年</w:t>
            </w:r>
          </w:p>
        </w:tc>
        <w:tc>
          <w:tcPr>
            <w:tcW w:w="1586" w:type="dxa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6C4C5F" w:rsidRPr="00A12BF1" w:rsidRDefault="006C4C5F" w:rsidP="00320EC1">
            <w:pPr>
              <w:adjustRightInd w:val="0"/>
              <w:snapToGrid w:val="0"/>
              <w:spacing w:line="260" w:lineRule="atLeast"/>
              <w:jc w:val="right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有效期至：</w:t>
            </w:r>
          </w:p>
        </w:tc>
        <w:tc>
          <w:tcPr>
            <w:tcW w:w="2041" w:type="dxa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6C4C5F" w:rsidRPr="00A12BF1" w:rsidRDefault="006C4C5F" w:rsidP="00320EC1">
            <w:pPr>
              <w:widowControl/>
              <w:adjustRightInd w:val="0"/>
              <w:snapToGrid w:val="0"/>
              <w:spacing w:line="260" w:lineRule="atLeast"/>
              <w:jc w:val="distribute"/>
              <w:rPr>
                <w:color w:val="000000"/>
                <w:kern w:val="0"/>
                <w:sz w:val="18"/>
                <w:szCs w:val="18"/>
              </w:rPr>
            </w:pPr>
            <w:r w:rsidRPr="00A12BF1">
              <w:rPr>
                <w:color w:val="000000"/>
                <w:kern w:val="0"/>
                <w:sz w:val="18"/>
                <w:szCs w:val="18"/>
              </w:rPr>
              <w:t>２０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２０</w:t>
            </w:r>
            <w:r w:rsidRPr="00A12BF1">
              <w:rPr>
                <w:color w:val="000000"/>
                <w:kern w:val="0"/>
                <w:sz w:val="18"/>
                <w:szCs w:val="18"/>
              </w:rPr>
              <w:t>年６月</w:t>
            </w:r>
          </w:p>
        </w:tc>
      </w:tr>
    </w:tbl>
    <w:p w:rsidR="006C4C5F" w:rsidRPr="00A12BF1" w:rsidRDefault="006C4C5F" w:rsidP="006C4C5F">
      <w:pPr>
        <w:spacing w:line="14" w:lineRule="exact"/>
        <w:rPr>
          <w:rFonts w:ascii="宋体" w:cs="宋体"/>
          <w:color w:val="000000"/>
          <w:sz w:val="18"/>
          <w:szCs w:val="18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24"/>
        <w:gridCol w:w="653"/>
        <w:gridCol w:w="651"/>
        <w:gridCol w:w="782"/>
        <w:gridCol w:w="782"/>
        <w:gridCol w:w="653"/>
        <w:gridCol w:w="653"/>
        <w:gridCol w:w="823"/>
        <w:gridCol w:w="836"/>
        <w:gridCol w:w="1016"/>
        <w:gridCol w:w="782"/>
        <w:gridCol w:w="672"/>
      </w:tblGrid>
      <w:tr w:rsidR="006C4C5F" w:rsidRPr="00A12BF1" w:rsidTr="00320EC1">
        <w:trPr>
          <w:trHeight w:val="283"/>
          <w:jc w:val="center"/>
        </w:trPr>
        <w:tc>
          <w:tcPr>
            <w:tcW w:w="282" w:type="pct"/>
            <w:vMerge w:val="restart"/>
            <w:tcBorders>
              <w:top w:val="single" w:sz="8" w:space="0" w:color="auto"/>
              <w:left w:val="nil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0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来源</w:t>
            </w:r>
          </w:p>
        </w:tc>
        <w:tc>
          <w:tcPr>
            <w:tcW w:w="348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开展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形式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项目当年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成果形式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项目技术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经济目标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起始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440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跨年项目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当年所处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主要进展</w:t>
            </w:r>
          </w:p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阶段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项目研究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开发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人员 （人）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项目人员实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br/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际工作时间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（人月）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2" w:space="0" w:color="auto"/>
            </w:tcBorders>
            <w:vAlign w:val="center"/>
          </w:tcPr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</w:t>
            </w:r>
          </w:p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（千元）</w:t>
            </w:r>
          </w:p>
        </w:tc>
        <w:tc>
          <w:tcPr>
            <w:tcW w:w="359" w:type="pct"/>
            <w:tcBorders>
              <w:top w:val="single" w:sz="8" w:space="0" w:color="auto"/>
              <w:bottom w:val="single" w:sz="2" w:space="0" w:color="auto"/>
              <w:right w:val="nil"/>
            </w:tcBorders>
            <w:vAlign w:val="center"/>
          </w:tcPr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6C4C5F" w:rsidRPr="00A12BF1" w:rsidTr="00320EC1">
        <w:trPr>
          <w:trHeight w:val="1265"/>
          <w:jc w:val="center"/>
        </w:trPr>
        <w:tc>
          <w:tcPr>
            <w:tcW w:w="282" w:type="pct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政府</w:t>
            </w:r>
          </w:p>
          <w:p w:rsidR="006C4C5F" w:rsidRPr="00A12BF1" w:rsidRDefault="006C4C5F" w:rsidP="00320EC1">
            <w:pPr>
              <w:spacing w:line="276" w:lineRule="auto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</w:t>
            </w:r>
          </w:p>
        </w:tc>
      </w:tr>
      <w:tr w:rsidR="006C4C5F" w:rsidRPr="00A12BF1" w:rsidTr="00320EC1">
        <w:trPr>
          <w:trHeight w:val="340"/>
          <w:jc w:val="center"/>
        </w:trPr>
        <w:tc>
          <w:tcPr>
            <w:tcW w:w="282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>11</w:t>
            </w:r>
          </w:p>
        </w:tc>
      </w:tr>
      <w:tr w:rsidR="006C4C5F" w:rsidRPr="00A12BF1" w:rsidTr="00320EC1">
        <w:trPr>
          <w:trHeight w:val="1071"/>
          <w:jc w:val="center"/>
        </w:trPr>
        <w:tc>
          <w:tcPr>
            <w:tcW w:w="282" w:type="pct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6C4C5F" w:rsidRPr="00A12BF1" w:rsidRDefault="006C4C5F" w:rsidP="00320EC1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</w:tcPr>
          <w:p w:rsidR="006C4C5F" w:rsidRPr="00A12BF1" w:rsidRDefault="006C4C5F" w:rsidP="00320EC1">
            <w:pPr>
              <w:widowControl/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0" w:type="pct"/>
            <w:gridSpan w:val="10"/>
            <w:tcBorders>
              <w:top w:val="single" w:sz="2" w:space="0" w:color="auto"/>
              <w:bottom w:val="single" w:sz="8" w:space="0" w:color="auto"/>
            </w:tcBorders>
          </w:tcPr>
          <w:p w:rsidR="006C4C5F" w:rsidRPr="00A12BF1" w:rsidRDefault="006C4C5F" w:rsidP="00320EC1">
            <w:pPr>
              <w:widowControl/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12BF1">
              <w:rPr>
                <w:rFonts w:ascii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</w:p>
          <w:p w:rsidR="006C4C5F" w:rsidRPr="00A12BF1" w:rsidRDefault="006C4C5F" w:rsidP="00320EC1">
            <w:pPr>
              <w:widowControl/>
              <w:spacing w:line="240" w:lineRule="exact"/>
              <w:ind w:firstLineChars="2300" w:firstLine="414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C4C5F" w:rsidRPr="00A12BF1" w:rsidRDefault="006C4C5F" w:rsidP="006C4C5F">
      <w:pPr>
        <w:spacing w:line="240" w:lineRule="exact"/>
        <w:ind w:leftChars="-337" w:left="-708" w:rightChars="-338" w:right="-710" w:firstLineChars="400" w:firstLine="720"/>
        <w:rPr>
          <w:rFonts w:asci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单位负责人：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统计负责人：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填表人：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联系电话：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报出日期：２０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年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月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日</w:t>
      </w:r>
    </w:p>
    <w:p w:rsidR="006C4C5F" w:rsidRPr="00A12BF1" w:rsidRDefault="006C4C5F" w:rsidP="006C4C5F">
      <w:pPr>
        <w:spacing w:line="300" w:lineRule="exact"/>
        <w:ind w:leftChars="-314" w:left="853" w:rightChars="-270" w:right="-567" w:hangingChars="900" w:hanging="1512"/>
        <w:rPr>
          <w:rFonts w:ascii="宋体" w:cs="宋体"/>
          <w:color w:val="000000"/>
          <w:spacing w:val="-6"/>
          <w:sz w:val="18"/>
          <w:szCs w:val="18"/>
        </w:rPr>
      </w:pPr>
    </w:p>
    <w:p w:rsidR="006C4C5F" w:rsidRPr="00A12BF1" w:rsidRDefault="006C4C5F" w:rsidP="006C4C5F">
      <w:pPr>
        <w:spacing w:line="240" w:lineRule="exact"/>
        <w:ind w:left="1512" w:hangingChars="900" w:hanging="1512"/>
        <w:jc w:val="left"/>
        <w:rPr>
          <w:rFonts w:ascii="宋体" w:cs="宋体"/>
          <w:color w:val="000000"/>
          <w:spacing w:val="-6"/>
          <w:sz w:val="18"/>
          <w:szCs w:val="18"/>
        </w:rPr>
      </w:pPr>
      <w:r w:rsidRPr="00A12BF1">
        <w:rPr>
          <w:rFonts w:ascii="宋体" w:cs="宋体" w:hint="eastAsia"/>
          <w:color w:val="000000"/>
          <w:spacing w:val="-6"/>
          <w:sz w:val="18"/>
          <w:szCs w:val="18"/>
        </w:rPr>
        <w:t>说明：</w:t>
      </w:r>
      <w:r w:rsidRPr="00A12BF1">
        <w:rPr>
          <w:rFonts w:ascii="宋体" w:cs="宋体"/>
          <w:color w:val="000000"/>
          <w:spacing w:val="-6"/>
          <w:sz w:val="18"/>
          <w:szCs w:val="18"/>
        </w:rPr>
        <w:t>1.</w:t>
      </w:r>
      <w:r w:rsidRPr="00A12BF1">
        <w:rPr>
          <w:rFonts w:ascii="宋体" w:cs="宋体" w:hint="eastAsia"/>
          <w:color w:val="000000"/>
          <w:spacing w:val="-6"/>
          <w:sz w:val="18"/>
          <w:szCs w:val="18"/>
        </w:rPr>
        <w:t>统计范围：</w:t>
      </w:r>
      <w:r w:rsidRPr="00A12BF1">
        <w:rPr>
          <w:rFonts w:ascii="宋体" w:hAnsi="宋体" w:hint="eastAsia"/>
          <w:color w:val="000000"/>
          <w:sz w:val="18"/>
          <w:szCs w:val="18"/>
        </w:rPr>
        <w:t>辖区内规模以上工业企业法人单位；特、一级总承包，一级专业承包建筑业企业法人单位；</w:t>
      </w:r>
      <w:r>
        <w:rPr>
          <w:rFonts w:ascii="宋体" w:hAnsi="宋体" w:hint="eastAsia"/>
          <w:color w:val="000000"/>
          <w:sz w:val="18"/>
          <w:szCs w:val="18"/>
        </w:rPr>
        <w:t>规模以上</w:t>
      </w:r>
      <w:r w:rsidRPr="00A12BF1">
        <w:rPr>
          <w:rFonts w:ascii="宋体" w:hAnsi="宋体" w:hint="eastAsia"/>
          <w:color w:val="000000"/>
          <w:sz w:val="18"/>
          <w:szCs w:val="18"/>
        </w:rPr>
        <w:t>交通运输、仓储和邮政业，信息传输、软件和信息技术服务业，租赁和商务服务业，科学研究和技术服务业，水利、环境和公共设施管理业，卫生和社会工作，文化、体育和娱乐业等企业法人单位的全部研究开发项目</w:t>
      </w:r>
      <w:r w:rsidRPr="00A12BF1">
        <w:rPr>
          <w:rFonts w:ascii="宋体" w:cs="宋体" w:hint="eastAsia"/>
          <w:color w:val="000000"/>
          <w:spacing w:val="-6"/>
          <w:sz w:val="18"/>
          <w:szCs w:val="18"/>
        </w:rPr>
        <w:t>。</w:t>
      </w:r>
    </w:p>
    <w:p w:rsidR="006C4C5F" w:rsidRPr="00A12BF1" w:rsidRDefault="006C4C5F" w:rsidP="006C4C5F">
      <w:pPr>
        <w:spacing w:line="300" w:lineRule="exact"/>
        <w:ind w:leftChars="258" w:left="2162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2.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报送日期及方式：调查单位20</w:t>
      </w:r>
      <w:r>
        <w:rPr>
          <w:rFonts w:ascii="宋体" w:hAnsi="宋体" w:cs="宋体"/>
          <w:color w:val="000000"/>
          <w:kern w:val="0"/>
          <w:sz w:val="18"/>
          <w:szCs w:val="18"/>
        </w:rPr>
        <w:t>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年3月10日24时前网上填报，省级统计机构20</w:t>
      </w:r>
      <w:r>
        <w:rPr>
          <w:rFonts w:ascii="宋体" w:hAnsi="宋体" w:cs="宋体"/>
          <w:color w:val="000000"/>
          <w:kern w:val="0"/>
          <w:sz w:val="18"/>
          <w:szCs w:val="18"/>
        </w:rPr>
        <w:t>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年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3月31日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24时前完成数据审核、验收、上报。</w:t>
      </w:r>
    </w:p>
    <w:p w:rsidR="006C4C5F" w:rsidRPr="00A12BF1" w:rsidRDefault="006C4C5F" w:rsidP="006C4C5F">
      <w:pPr>
        <w:spacing w:line="300" w:lineRule="exact"/>
        <w:ind w:firstLineChars="300" w:firstLine="540"/>
        <w:jc w:val="left"/>
        <w:rPr>
          <w:rFonts w:ascii="宋体" w:cs="宋体"/>
          <w:color w:val="000000"/>
          <w:spacing w:val="-6"/>
          <w:sz w:val="18"/>
          <w:szCs w:val="18"/>
        </w:rPr>
      </w:pPr>
      <w:r w:rsidRPr="00A12BF1">
        <w:rPr>
          <w:rFonts w:ascii="宋体" w:cs="宋体"/>
          <w:color w:val="000000"/>
          <w:sz w:val="18"/>
          <w:szCs w:val="18"/>
        </w:rPr>
        <w:t>3.</w:t>
      </w:r>
      <w:r w:rsidRPr="00A12BF1">
        <w:rPr>
          <w:rFonts w:ascii="宋体" w:cs="宋体" w:hint="eastAsia"/>
          <w:color w:val="000000"/>
          <w:sz w:val="18"/>
          <w:szCs w:val="18"/>
        </w:rPr>
        <w:t>本表“项目来源”按《研究开发项目来源分类目录》填报；</w:t>
      </w:r>
    </w:p>
    <w:p w:rsidR="006C4C5F" w:rsidRPr="00A12BF1" w:rsidRDefault="006C4C5F" w:rsidP="006C4C5F">
      <w:pPr>
        <w:spacing w:line="300" w:lineRule="exact"/>
        <w:ind w:left="2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 xml:space="preserve">     </w:t>
      </w:r>
      <w:r w:rsidRPr="00A12BF1">
        <w:rPr>
          <w:rFonts w:ascii="宋体" w:cs="宋体"/>
          <w:color w:val="000000"/>
          <w:sz w:val="18"/>
          <w:szCs w:val="18"/>
        </w:rPr>
        <w:t xml:space="preserve">       </w:t>
      </w:r>
      <w:r w:rsidRPr="00A12BF1">
        <w:rPr>
          <w:rFonts w:ascii="宋体" w:cs="宋体" w:hint="eastAsia"/>
          <w:color w:val="000000"/>
          <w:sz w:val="18"/>
          <w:szCs w:val="18"/>
        </w:rPr>
        <w:t>“项目开展形式”按《研究开发项目开展形式分类目录》填报；</w:t>
      </w:r>
    </w:p>
    <w:p w:rsidR="006C4C5F" w:rsidRPr="00A12BF1" w:rsidRDefault="006C4C5F" w:rsidP="006C4C5F">
      <w:pPr>
        <w:spacing w:line="300" w:lineRule="exact"/>
        <w:ind w:left="2" w:firstLineChars="600" w:firstLine="108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>“项目当年成果形式”按《研究开发项目成果形式分类目录》填报；</w:t>
      </w:r>
    </w:p>
    <w:p w:rsidR="006C4C5F" w:rsidRPr="00A12BF1" w:rsidRDefault="006C4C5F" w:rsidP="006C4C5F">
      <w:pPr>
        <w:spacing w:line="300" w:lineRule="exact"/>
        <w:ind w:left="2" w:firstLineChars="600" w:firstLine="108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>“项目技术经济目标”按《研究开发项目技术经济目标分类目录》填报；</w:t>
      </w:r>
    </w:p>
    <w:p w:rsidR="006C4C5F" w:rsidRPr="00A12BF1" w:rsidRDefault="006C4C5F" w:rsidP="006C4C5F">
      <w:pPr>
        <w:spacing w:line="300" w:lineRule="exact"/>
        <w:ind w:left="2" w:firstLineChars="600" w:firstLine="108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sz w:val="18"/>
          <w:szCs w:val="18"/>
        </w:rPr>
        <w:t>“跨年项目当年所处主要进展阶段”按《研究开发项目进展阶段分类目录》填报，非跨年项目免填。</w:t>
      </w:r>
    </w:p>
    <w:p w:rsidR="006C4C5F" w:rsidRPr="00CD2740" w:rsidRDefault="006C4C5F" w:rsidP="006C4C5F">
      <w:pPr>
        <w:spacing w:line="300" w:lineRule="exact"/>
        <w:ind w:leftChars="258" w:left="2162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4</w:t>
      </w:r>
      <w:r w:rsidRPr="00CD2740">
        <w:rPr>
          <w:rFonts w:ascii="宋体" w:hAnsi="宋体" w:cs="宋体"/>
          <w:color w:val="000000"/>
          <w:kern w:val="0"/>
          <w:sz w:val="18"/>
          <w:szCs w:val="18"/>
        </w:rPr>
        <w:t>.</w:t>
      </w: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审核关系：</w:t>
      </w:r>
    </w:p>
    <w:p w:rsidR="006C4C5F" w:rsidRPr="00A12BF1" w:rsidRDefault="006C4C5F" w:rsidP="006C4C5F">
      <w:pPr>
        <w:spacing w:line="300" w:lineRule="exact"/>
        <w:ind w:leftChars="350" w:left="735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表内审核：</w:t>
      </w:r>
    </w:p>
    <w:p w:rsidR="006C4C5F" w:rsidRPr="00A12BF1" w:rsidRDefault="006C4C5F" w:rsidP="006C4C5F">
      <w:pPr>
        <w:spacing w:line="300" w:lineRule="exact"/>
        <w:ind w:leftChars="400" w:left="84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(1)若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≠000000，则5≤6且5≤201</w:t>
      </w:r>
      <w:r>
        <w:rPr>
          <w:rFonts w:ascii="宋体" w:hAnsi="宋体" w:cs="宋体"/>
          <w:color w:val="000000"/>
          <w:kern w:val="0"/>
          <w:sz w:val="18"/>
          <w:szCs w:val="18"/>
        </w:rPr>
        <w:t>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12且6≥201</w:t>
      </w:r>
      <w:r>
        <w:rPr>
          <w:rFonts w:ascii="宋体" w:hAnsi="宋体" w:cs="宋体"/>
          <w:color w:val="000000"/>
          <w:kern w:val="0"/>
          <w:sz w:val="18"/>
          <w:szCs w:val="18"/>
        </w:rPr>
        <w:t>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01 </w:t>
      </w:r>
    </w:p>
    <w:p w:rsidR="006C4C5F" w:rsidRPr="00A12BF1" w:rsidRDefault="006C4C5F" w:rsidP="006C4C5F">
      <w:pPr>
        <w:spacing w:line="300" w:lineRule="exact"/>
        <w:ind w:leftChars="400" w:left="84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(2)若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≤201</w:t>
      </w:r>
      <w:r>
        <w:rPr>
          <w:rFonts w:ascii="宋体" w:hAnsi="宋体" w:cs="宋体"/>
          <w:color w:val="000000"/>
          <w:kern w:val="0"/>
          <w:sz w:val="18"/>
          <w:szCs w:val="18"/>
        </w:rPr>
        <w:t>8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12或6≥20</w:t>
      </w:r>
      <w:r>
        <w:rPr>
          <w:rFonts w:ascii="宋体" w:hAnsi="宋体" w:cs="宋体"/>
          <w:color w:val="000000"/>
          <w:kern w:val="0"/>
          <w:sz w:val="18"/>
          <w:szCs w:val="18"/>
        </w:rPr>
        <w:t>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01，则第7项的有效代码为1、2、3或4</w:t>
      </w:r>
      <w:r w:rsidRPr="00A12BF1">
        <w:rPr>
          <w:rFonts w:ascii="宋体" w:hAnsi="宋体" w:cs="宋体"/>
          <w:color w:val="000000"/>
          <w:sz w:val="18"/>
          <w:szCs w:val="18"/>
        </w:rPr>
        <w:t xml:space="preserve"> </w:t>
      </w:r>
    </w:p>
    <w:p w:rsidR="006C4C5F" w:rsidRPr="00A12BF1" w:rsidRDefault="006C4C5F" w:rsidP="006C4C5F">
      <w:pPr>
        <w:spacing w:line="300" w:lineRule="exact"/>
        <w:ind w:leftChars="400" w:left="84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(3)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8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&gt;0     (4)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&gt;0     （5）10&gt;0     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11 </w:t>
      </w:r>
    </w:p>
    <w:p w:rsidR="006C4C5F" w:rsidRPr="00A12BF1" w:rsidRDefault="006C4C5F" w:rsidP="006C4C5F">
      <w:pPr>
        <w:spacing w:line="300" w:lineRule="exact"/>
        <w:ind w:leftChars="400" w:left="84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  <w:r w:rsidRPr="00A12BF1">
        <w:rPr>
          <w:rFonts w:ascii="宋体" w:cs="宋体" w:hint="eastAsia"/>
          <w:color w:val="000000"/>
          <w:sz w:val="18"/>
          <w:szCs w:val="18"/>
        </w:rPr>
        <w:t>若第</w:t>
      </w:r>
      <w:r w:rsidRPr="00A12BF1">
        <w:rPr>
          <w:rFonts w:ascii="宋体" w:cs="宋体"/>
          <w:color w:val="000000"/>
          <w:sz w:val="18"/>
          <w:szCs w:val="18"/>
        </w:rPr>
        <w:t>2</w:t>
      </w:r>
      <w:r w:rsidRPr="00A12BF1">
        <w:rPr>
          <w:rFonts w:ascii="宋体" w:cs="宋体" w:hint="eastAsia"/>
          <w:color w:val="000000"/>
          <w:sz w:val="18"/>
          <w:szCs w:val="18"/>
        </w:rPr>
        <w:t>项</w:t>
      </w:r>
      <w:r w:rsidRPr="00A12BF1">
        <w:rPr>
          <w:rFonts w:ascii="宋体" w:cs="宋体"/>
          <w:color w:val="000000"/>
          <w:sz w:val="18"/>
          <w:szCs w:val="18"/>
        </w:rPr>
        <w:t>的有效代码为30</w:t>
      </w:r>
      <w:r w:rsidRPr="00A12BF1">
        <w:rPr>
          <w:rFonts w:ascii="宋体" w:cs="宋体" w:hint="eastAsia"/>
          <w:color w:val="000000"/>
          <w:sz w:val="18"/>
          <w:szCs w:val="18"/>
        </w:rPr>
        <w:t>，</w:t>
      </w:r>
      <w:r w:rsidRPr="00A12BF1">
        <w:rPr>
          <w:rFonts w:ascii="宋体" w:cs="宋体"/>
          <w:color w:val="000000"/>
          <w:sz w:val="18"/>
          <w:szCs w:val="18"/>
        </w:rPr>
        <w:t>则</w:t>
      </w:r>
      <w:r w:rsidRPr="00A12BF1">
        <w:rPr>
          <w:rFonts w:ascii="宋体" w:cs="宋体" w:hint="eastAsia"/>
          <w:color w:val="000000"/>
          <w:sz w:val="18"/>
          <w:szCs w:val="18"/>
        </w:rPr>
        <w:t>第7、</w:t>
      </w:r>
      <w:r w:rsidRPr="00A12BF1">
        <w:rPr>
          <w:rFonts w:ascii="宋体" w:cs="宋体"/>
          <w:color w:val="000000"/>
          <w:sz w:val="18"/>
          <w:szCs w:val="18"/>
        </w:rPr>
        <w:t>8</w:t>
      </w:r>
      <w:r w:rsidRPr="00A12BF1">
        <w:rPr>
          <w:rFonts w:ascii="宋体" w:cs="宋体" w:hint="eastAsia"/>
          <w:color w:val="000000"/>
          <w:sz w:val="18"/>
          <w:szCs w:val="18"/>
        </w:rPr>
        <w:t>和9项</w:t>
      </w:r>
      <w:r w:rsidRPr="00A12BF1">
        <w:rPr>
          <w:rFonts w:ascii="宋体" w:cs="宋体"/>
          <w:color w:val="000000"/>
          <w:sz w:val="18"/>
          <w:szCs w:val="18"/>
        </w:rPr>
        <w:t>免填</w:t>
      </w:r>
      <w:r w:rsidRPr="00A12BF1">
        <w:rPr>
          <w:rFonts w:ascii="宋体" w:cs="宋体" w:hint="eastAsia"/>
          <w:color w:val="000000"/>
          <w:sz w:val="18"/>
          <w:szCs w:val="18"/>
        </w:rPr>
        <w:t>。</w:t>
      </w:r>
    </w:p>
    <w:p w:rsidR="006C4C5F" w:rsidRPr="00A12BF1" w:rsidRDefault="006C4C5F" w:rsidP="006C4C5F">
      <w:pPr>
        <w:spacing w:line="300" w:lineRule="exact"/>
        <w:ind w:leftChars="350" w:left="735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表间审核：</w:t>
      </w:r>
    </w:p>
    <w:p w:rsidR="006C4C5F" w:rsidRPr="00CD2740" w:rsidRDefault="006C4C5F" w:rsidP="006C4C5F">
      <w:pPr>
        <w:spacing w:line="300" w:lineRule="exact"/>
        <w:ind w:leftChars="400" w:left="84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(</w:t>
      </w:r>
      <w:r w:rsidRPr="00CD2740"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  <w:r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07-1表∑(9)≤</w:t>
      </w:r>
      <w:r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07-2表(1)*12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6C4C5F" w:rsidRPr="00CD2740" w:rsidRDefault="006C4C5F" w:rsidP="006C4C5F">
      <w:pPr>
        <w:spacing w:line="300" w:lineRule="exact"/>
        <w:ind w:leftChars="400" w:left="84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 w:rsidRPr="00CD2740">
        <w:rPr>
          <w:rFonts w:ascii="宋体" w:hAnsi="宋体" w:cs="宋体" w:hint="eastAsia"/>
          <w:color w:val="000000"/>
          <w:kern w:val="0"/>
          <w:sz w:val="18"/>
          <w:szCs w:val="18"/>
        </w:rPr>
        <w:t>(2)</w:t>
      </w:r>
      <w:r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07-1表∑(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)≤</w:t>
      </w:r>
      <w:r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07-2表(7)</w:t>
      </w:r>
    </w:p>
    <w:p w:rsidR="006C4C5F" w:rsidRPr="00A12BF1" w:rsidRDefault="006C4C5F" w:rsidP="006C4C5F">
      <w:pPr>
        <w:spacing w:line="320" w:lineRule="exact"/>
        <w:rPr>
          <w:rFonts w:ascii="宋体" w:hAnsi="宋体" w:cs="宋体"/>
          <w:color w:val="000000"/>
          <w:kern w:val="0"/>
          <w:sz w:val="18"/>
          <w:szCs w:val="18"/>
          <w:u w:val="single"/>
        </w:rPr>
      </w:pPr>
    </w:p>
    <w:p w:rsidR="006C4C5F" w:rsidRPr="00A12BF1" w:rsidRDefault="006C4C5F" w:rsidP="006C4C5F">
      <w:pPr>
        <w:spacing w:line="320" w:lineRule="exact"/>
        <w:ind w:leftChars="342" w:left="718"/>
        <w:rPr>
          <w:rFonts w:ascii="宋体" w:hAnsi="宋体" w:cs="宋体"/>
          <w:color w:val="000000"/>
          <w:kern w:val="0"/>
          <w:sz w:val="18"/>
          <w:szCs w:val="18"/>
          <w:u w:val="single"/>
        </w:rPr>
      </w:pPr>
    </w:p>
    <w:p w:rsidR="006C4C5F" w:rsidRPr="00A12BF1" w:rsidRDefault="006C4C5F" w:rsidP="006C4C5F">
      <w:pPr>
        <w:widowControl/>
        <w:spacing w:beforeLines="100" w:before="312"/>
        <w:jc w:val="center"/>
        <w:outlineLvl w:val="2"/>
        <w:rPr>
          <w:rFonts w:ascii="宋体" w:hAnsi="宋体" w:cs="宋体"/>
          <w:color w:val="000000"/>
          <w:sz w:val="32"/>
          <w:szCs w:val="32"/>
        </w:rPr>
      </w:pPr>
      <w:r w:rsidRPr="00A12BF1">
        <w:rPr>
          <w:rFonts w:ascii="宋体" w:hAnsi="宋体" w:cs="宋体"/>
          <w:b/>
          <w:bCs/>
          <w:color w:val="000000"/>
          <w:kern w:val="0"/>
          <w:sz w:val="32"/>
          <w:szCs w:val="32"/>
        </w:rPr>
        <w:br w:type="page"/>
      </w:r>
      <w:r w:rsidRPr="00A12BF1">
        <w:rPr>
          <w:rFonts w:ascii="宋体" w:hAnsi="宋体" w:cs="宋体" w:hint="eastAsia"/>
          <w:color w:val="000000"/>
          <w:sz w:val="32"/>
          <w:szCs w:val="32"/>
        </w:rPr>
        <w:lastRenderedPageBreak/>
        <w:t>企业研究</w:t>
      </w:r>
      <w:r w:rsidRPr="00A12BF1">
        <w:rPr>
          <w:rFonts w:ascii="宋体" w:hAnsi="宋体" w:cs="宋体"/>
          <w:color w:val="000000"/>
          <w:sz w:val="32"/>
          <w:szCs w:val="32"/>
        </w:rPr>
        <w:t>开发活动及相关情况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511"/>
        <w:gridCol w:w="199"/>
        <w:gridCol w:w="424"/>
        <w:gridCol w:w="567"/>
        <w:gridCol w:w="397"/>
        <w:gridCol w:w="852"/>
        <w:gridCol w:w="1560"/>
        <w:gridCol w:w="8"/>
        <w:gridCol w:w="447"/>
        <w:gridCol w:w="709"/>
        <w:gridCol w:w="424"/>
        <w:gridCol w:w="422"/>
      </w:tblGrid>
      <w:tr w:rsidR="006C4C5F" w:rsidRPr="00A12BF1" w:rsidTr="00320EC1">
        <w:trPr>
          <w:trHeight w:val="285"/>
          <w:jc w:val="center"/>
        </w:trPr>
        <w:tc>
          <w:tcPr>
            <w:tcW w:w="3148" w:type="pct"/>
            <w:gridSpan w:val="7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    号：</w:t>
            </w:r>
          </w:p>
        </w:tc>
        <w:tc>
          <w:tcPr>
            <w:tcW w:w="1038" w:type="pct"/>
            <w:gridSpan w:val="4"/>
            <w:shd w:val="clear" w:color="auto" w:fill="auto"/>
            <w:vAlign w:val="center"/>
          </w:tcPr>
          <w:p w:rsidR="006C4C5F" w:rsidRPr="00A12BF1" w:rsidRDefault="006C4C5F" w:rsidP="00320EC1">
            <w:pPr>
              <w:spacing w:line="240" w:lineRule="exact"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１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０７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２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表</w:t>
            </w:r>
          </w:p>
        </w:tc>
      </w:tr>
      <w:tr w:rsidR="006C4C5F" w:rsidRPr="00A12BF1" w:rsidTr="00320EC1">
        <w:trPr>
          <w:trHeight w:val="300"/>
          <w:jc w:val="center"/>
        </w:trPr>
        <w:tc>
          <w:tcPr>
            <w:tcW w:w="2706" w:type="pct"/>
            <w:gridSpan w:val="6"/>
            <w:shd w:val="clear" w:color="auto" w:fill="auto"/>
            <w:vAlign w:val="bottom"/>
          </w:tcPr>
          <w:p w:rsidR="006C4C5F" w:rsidRPr="00A12BF1" w:rsidRDefault="006C4C5F" w:rsidP="00320EC1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442" w:type="pct"/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pct"/>
            <w:shd w:val="clear" w:color="auto" w:fill="auto"/>
          </w:tcPr>
          <w:p w:rsidR="006C4C5F" w:rsidRPr="00A12BF1" w:rsidRDefault="006C4C5F" w:rsidP="00320EC1">
            <w:pPr>
              <w:widowControl/>
              <w:wordWrap w:val="0"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制定机关：</w:t>
            </w:r>
          </w:p>
        </w:tc>
        <w:tc>
          <w:tcPr>
            <w:tcW w:w="1043" w:type="pct"/>
            <w:gridSpan w:val="5"/>
            <w:shd w:val="clear" w:color="auto" w:fill="auto"/>
            <w:vAlign w:val="center"/>
          </w:tcPr>
          <w:p w:rsidR="006C4C5F" w:rsidRPr="009E512A" w:rsidRDefault="006C4C5F" w:rsidP="00320EC1">
            <w:pPr>
              <w:widowControl/>
              <w:jc w:val="distribute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00495">
              <w:rPr>
                <w:rFonts w:hint="eastAsia"/>
                <w:color w:val="000000"/>
                <w:sz w:val="18"/>
                <w:szCs w:val="18"/>
              </w:rPr>
              <w:t>国家统计局</w:t>
            </w:r>
          </w:p>
        </w:tc>
      </w:tr>
      <w:tr w:rsidR="006C4C5F" w:rsidRPr="00A12BF1" w:rsidTr="00320EC1">
        <w:trPr>
          <w:trHeight w:val="300"/>
          <w:jc w:val="center"/>
        </w:trPr>
        <w:tc>
          <w:tcPr>
            <w:tcW w:w="3148" w:type="pct"/>
            <w:gridSpan w:val="7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尚未领取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统一社会信用代码的填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写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组织机构代码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□□□□□□□□－□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    号：</w:t>
            </w:r>
          </w:p>
        </w:tc>
        <w:tc>
          <w:tcPr>
            <w:tcW w:w="1038" w:type="pct"/>
            <w:gridSpan w:val="4"/>
            <w:shd w:val="clear" w:color="auto" w:fill="auto"/>
            <w:vAlign w:val="center"/>
          </w:tcPr>
          <w:p w:rsidR="006C4C5F" w:rsidRPr="00A12BF1" w:rsidRDefault="006C4C5F" w:rsidP="00320EC1">
            <w:pPr>
              <w:spacing w:line="240" w:lineRule="exact"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国统字</w:t>
            </w:r>
            <w:r>
              <w:rPr>
                <w:rFonts w:ascii="宋体" w:hAnsi="宋体" w:hint="eastAsia"/>
                <w:sz w:val="18"/>
                <w:szCs w:val="18"/>
              </w:rPr>
              <w:t>〔201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〕1</w:t>
            </w:r>
            <w:r>
              <w:rPr>
                <w:rFonts w:ascii="宋体" w:hAnsi="宋体"/>
                <w:sz w:val="18"/>
                <w:szCs w:val="18"/>
              </w:rPr>
              <w:t>01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号</w:t>
            </w:r>
          </w:p>
        </w:tc>
      </w:tr>
      <w:tr w:rsidR="006C4C5F" w:rsidRPr="00A12BF1" w:rsidTr="00320EC1">
        <w:trPr>
          <w:trHeight w:val="300"/>
          <w:jc w:val="center"/>
        </w:trPr>
        <w:tc>
          <w:tcPr>
            <w:tcW w:w="1883" w:type="pct"/>
            <w:gridSpan w:val="2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单位详细名称：</w:t>
            </w:r>
          </w:p>
        </w:tc>
        <w:tc>
          <w:tcPr>
            <w:tcW w:w="1265" w:type="pct"/>
            <w:gridSpan w:val="5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A12BF1">
              <w:rPr>
                <w:rFonts w:ascii="宋体" w:hAnsi="宋体" w:cs="宋体" w:hint="eastAsia"/>
                <w:color w:val="000000"/>
                <w:sz w:val="18"/>
                <w:szCs w:val="18"/>
              </w:rPr>
              <w:t>２０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１９</w:t>
            </w:r>
            <w:r w:rsidRPr="00A12BF1"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有效期至：</w:t>
            </w:r>
          </w:p>
        </w:tc>
        <w:tc>
          <w:tcPr>
            <w:tcW w:w="1038" w:type="pct"/>
            <w:gridSpan w:val="4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distribute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２０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２０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年６月</w:t>
            </w:r>
          </w:p>
        </w:tc>
      </w:tr>
      <w:tr w:rsidR="006C4C5F" w:rsidRPr="00A12BF1" w:rsidTr="00320EC1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629"/>
          <w:jc w:val="center"/>
        </w:trPr>
        <w:tc>
          <w:tcPr>
            <w:tcW w:w="161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68" w:type="pct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</w:t>
            </w:r>
          </w:p>
          <w:p w:rsidR="006C4C5F" w:rsidRPr="00A12BF1" w:rsidRDefault="006C4C5F" w:rsidP="00320EC1"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2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294" w:type="pct"/>
            <w:tcBorders>
              <w:top w:val="single" w:sz="8" w:space="0" w:color="auto"/>
              <w:right w:val="double" w:sz="4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693" w:type="pct"/>
            <w:gridSpan w:val="5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68" w:type="pct"/>
            <w:tcBorders>
              <w:top w:val="single" w:sz="8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</w:t>
            </w:r>
          </w:p>
          <w:p w:rsidR="006C4C5F" w:rsidRPr="00A12BF1" w:rsidRDefault="006C4C5F" w:rsidP="00320EC1"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20" w:type="pct"/>
            <w:tcBorders>
              <w:top w:val="single" w:sz="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219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</w:tr>
      <w:tr w:rsidR="006C4C5F" w:rsidRPr="00A12BF1" w:rsidTr="00320EC1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424"/>
          <w:jc w:val="center"/>
        </w:trPr>
        <w:tc>
          <w:tcPr>
            <w:tcW w:w="1618" w:type="pct"/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368" w:type="pct"/>
            <w:gridSpan w:val="2"/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220" w:type="pct"/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丙</w:t>
            </w:r>
          </w:p>
        </w:tc>
        <w:tc>
          <w:tcPr>
            <w:tcW w:w="294" w:type="pct"/>
            <w:tcBorders>
              <w:right w:val="double" w:sz="4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93" w:type="pct"/>
            <w:gridSpan w:val="5"/>
            <w:tcBorders>
              <w:left w:val="double" w:sz="4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368" w:type="pct"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220" w:type="pct"/>
            <w:tcBorders>
              <w:right w:val="single" w:sz="2" w:space="0" w:color="auto"/>
            </w:tcBorders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丙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6C4C5F" w:rsidRPr="00A12BF1" w:rsidTr="00320EC1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8397"/>
          <w:jc w:val="center"/>
        </w:trPr>
        <w:tc>
          <w:tcPr>
            <w:tcW w:w="161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一、研究开发人员情况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研究开发人员合计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其中：管理和服务人员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50" w:firstLine="27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其中：女性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其中：全职人员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其中：本科毕业及以上人员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其中：外聘人员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二、研究开发费用情况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研究开发费用合计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1.人员人工费用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2.直接投入费用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3.折旧费用与长期待摊费用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4.无形资产摊销费用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5.设计费用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6.装备调试费用与试验费用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7.委托外部研究开发费用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①委托境内研究机构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②委托境内高等学校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     ③委托境内企业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350" w:firstLine="63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④委托境外机构         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8.其他费用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三、研究开发资产情况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当年形成用于研究开发的固定资产</w:t>
            </w:r>
          </w:p>
          <w:p w:rsidR="006C4C5F" w:rsidRDefault="006C4C5F" w:rsidP="00320EC1">
            <w:pPr>
              <w:widowControl/>
              <w:spacing w:line="280" w:lineRule="exact"/>
              <w:ind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其中：仪器和设备</w:t>
            </w:r>
          </w:p>
          <w:p w:rsidR="006C4C5F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四、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政府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及相关政策落实情况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来自政府部门的研究开发经费</w:t>
            </w:r>
          </w:p>
          <w:p w:rsidR="006C4C5F" w:rsidRDefault="006C4C5F" w:rsidP="00320EC1">
            <w:pPr>
              <w:widowControl/>
              <w:spacing w:line="280" w:lineRule="exac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研究开发费用加计扣除减免税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高新技术企业减免税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tabs>
                <w:tab w:val="center" w:pos="227"/>
              </w:tabs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ab/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294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3" w:type="pct"/>
            <w:gridSpan w:val="5"/>
            <w:tcBorders>
              <w:left w:val="double" w:sz="4" w:space="0" w:color="auto"/>
              <w:bottom w:val="single" w:sz="4" w:space="0" w:color="auto"/>
            </w:tcBorders>
          </w:tcPr>
          <w:p w:rsidR="006C4C5F" w:rsidRPr="00B263EA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五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20"/>
                <w:szCs w:val="18"/>
              </w:rPr>
              <w:t>、</w:t>
            </w:r>
            <w:r w:rsidRPr="00B263E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企业办研究开发机构（境内）情况</w:t>
            </w:r>
          </w:p>
          <w:p w:rsidR="006C4C5F" w:rsidRPr="00B263EA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期末机构数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机构研究开发人员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其中：博士毕业</w:t>
            </w:r>
          </w:p>
          <w:p w:rsidR="006C4C5F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硕士毕业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机构研究开发费用</w:t>
            </w:r>
          </w:p>
          <w:p w:rsidR="006C4C5F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期末仪器和设备原价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六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、研究开发产出及相关情况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)专利情况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当年专利申请数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其中：发明专利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期末有效发明专利数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其中：已被实施</w:t>
            </w:r>
          </w:p>
          <w:p w:rsidR="006C4C5F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专利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所有权转让及许可数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专利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所有权转让及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许可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收入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(二)新产品情况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新产品销售收入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其中：出口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(三)其他情况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期末拥有注册商标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200"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发表科技论文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形成国家或行业标准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七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、其他相关情况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 w:rsidDel="001B333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)技术改造和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技术获取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情况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技术改造经费支出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购买境内技术经费支出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引进境外技术经费支出</w:t>
            </w:r>
          </w:p>
          <w:p w:rsidR="006C4C5F" w:rsidRPr="00C00495" w:rsidRDefault="006C4C5F" w:rsidP="00320EC1">
            <w:pPr>
              <w:widowControl/>
              <w:spacing w:line="280" w:lineRule="exact"/>
              <w:ind w:firstLineChars="150" w:firstLine="270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F3607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*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引进境外技术的消化吸收经费支出</w:t>
            </w:r>
          </w:p>
          <w:p w:rsidR="006C4C5F" w:rsidRPr="00B263EA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w w:val="90"/>
                <w:kern w:val="0"/>
                <w:sz w:val="18"/>
                <w:szCs w:val="18"/>
              </w:rPr>
            </w:pPr>
            <w:r w:rsidRPr="0099004E" w:rsidDel="0099004E">
              <w:rPr>
                <w:rFonts w:ascii="宋体" w:hAnsi="宋体" w:cs="宋体"/>
                <w:color w:val="000000"/>
                <w:kern w:val="0"/>
                <w:sz w:val="15"/>
                <w:szCs w:val="18"/>
              </w:rPr>
              <w:t xml:space="preserve"> </w:t>
            </w:r>
            <w:r w:rsidRPr="00C0049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</w:t>
            </w:r>
            <w:r w:rsidRPr="00C0049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</w:t>
            </w:r>
            <w:r w:rsidRPr="00C0049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办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研究开发机构</w:t>
            </w:r>
            <w:r w:rsidRPr="00C0049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（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境外</w:t>
            </w:r>
            <w:r w:rsidRPr="00C0049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  <w:r w:rsidRPr="00C004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情</w:t>
            </w:r>
            <w:r w:rsidRPr="00B263EA"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  <w:t>况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50" w:firstLine="24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C00495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期末</w:t>
            </w:r>
            <w:r w:rsidRPr="00C00495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企业</w:t>
            </w:r>
            <w:proofErr w:type="gramEnd"/>
            <w:r w:rsidRPr="00C00495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在境外设立的研究开发机构数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篇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Default="006C4C5F" w:rsidP="00320EC1">
            <w:pPr>
              <w:widowControl/>
              <w:tabs>
                <w:tab w:val="center" w:pos="227"/>
              </w:tabs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ab/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ind w:firstLineChars="100" w:firstLine="18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20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29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  <w:p w:rsidR="006C4C5F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37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38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41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tabs>
                <w:tab w:val="center" w:pos="227"/>
              </w:tabs>
              <w:spacing w:line="28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Pr="00A12BF1" w:rsidRDefault="006C4C5F" w:rsidP="00320EC1"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6C4C5F" w:rsidRPr="00A12BF1" w:rsidRDefault="006C4C5F" w:rsidP="00320EC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C4C5F" w:rsidRPr="00A12BF1" w:rsidTr="00320EC1">
        <w:tblPrEx>
          <w:tblBorders>
            <w:top w:val="single" w:sz="8" w:space="0" w:color="auto"/>
            <w:bottom w:val="single" w:sz="8" w:space="0" w:color="auto"/>
            <w:insideH w:val="single" w:sz="2" w:space="0" w:color="auto"/>
            <w:insideV w:val="single" w:sz="2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</w:tcPr>
          <w:p w:rsidR="006C4C5F" w:rsidRDefault="006C4C5F" w:rsidP="00320EC1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补充资料：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研究开发费用在加计扣除中是否得到足额抵扣？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(51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①是②否；</w:t>
            </w:r>
          </w:p>
          <w:p w:rsidR="006C4C5F" w:rsidRPr="005D0D8A" w:rsidRDefault="006C4C5F" w:rsidP="00320EC1"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如否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，已加计扣除的研究开发费用占比(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2)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____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。   </w:t>
            </w:r>
          </w:p>
        </w:tc>
      </w:tr>
    </w:tbl>
    <w:p w:rsidR="006C4C5F" w:rsidRPr="00A12BF1" w:rsidRDefault="006C4C5F" w:rsidP="006C4C5F">
      <w:pPr>
        <w:spacing w:line="300" w:lineRule="exact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单位负责人：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统计负责人：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填表人：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　　联系电话：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 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报出日期：２０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年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月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日</w:t>
      </w:r>
    </w:p>
    <w:p w:rsidR="006C4C5F" w:rsidRDefault="006C4C5F" w:rsidP="006C4C5F">
      <w:pPr>
        <w:spacing w:line="300" w:lineRule="exact"/>
        <w:rPr>
          <w:rFonts w:ascii="宋体" w:hAnsi="宋体" w:cs="宋体"/>
          <w:color w:val="000000"/>
          <w:kern w:val="0"/>
          <w:sz w:val="18"/>
          <w:szCs w:val="18"/>
        </w:rPr>
      </w:pPr>
    </w:p>
    <w:p w:rsidR="006C4C5F" w:rsidRPr="00A12BF1" w:rsidRDefault="006C4C5F" w:rsidP="006C4C5F">
      <w:pPr>
        <w:spacing w:line="300" w:lineRule="exact"/>
        <w:ind w:leftChars="11" w:left="1643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说明：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统计范围：辖区内规模以上工业企业法人单位；特、一级总承包，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一级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专业承包建筑业企业法人单位；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规模以上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交通运输、仓储和邮政业，信息传输、软件和信息技术服务业，租赁和商务服务业，科学研究和技术服务业，水利、环境和公共设施管理业，卫生和社会工作，文化、体育和娱乐业等企业法人单位。</w:t>
      </w:r>
    </w:p>
    <w:p w:rsidR="006C4C5F" w:rsidRPr="00A12BF1" w:rsidRDefault="006C4C5F" w:rsidP="006C4C5F">
      <w:pPr>
        <w:spacing w:line="300" w:lineRule="exact"/>
        <w:ind w:leftChars="258" w:left="2162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2.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报送日期及方式：调查单位20</w:t>
      </w:r>
      <w:r>
        <w:rPr>
          <w:rFonts w:ascii="宋体" w:hAnsi="宋体" w:cs="宋体"/>
          <w:color w:val="000000"/>
          <w:kern w:val="0"/>
          <w:sz w:val="18"/>
          <w:szCs w:val="18"/>
        </w:rPr>
        <w:t>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年3月10日24时前网上填报，省级统计机构20</w:t>
      </w:r>
      <w:r>
        <w:rPr>
          <w:rFonts w:ascii="宋体" w:hAnsi="宋体" w:cs="宋体"/>
          <w:color w:val="000000"/>
          <w:kern w:val="0"/>
          <w:sz w:val="18"/>
          <w:szCs w:val="18"/>
        </w:rPr>
        <w:t>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年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3月31日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24时前完成数据审核、验收、上报。</w:t>
      </w:r>
    </w:p>
    <w:p w:rsidR="006C4C5F" w:rsidRPr="00A12BF1" w:rsidRDefault="006C4C5F" w:rsidP="006C4C5F">
      <w:pPr>
        <w:spacing w:line="300" w:lineRule="exact"/>
        <w:ind w:leftChars="258" w:left="1622" w:hangingChars="600" w:hanging="108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3.标注“*”符号的指标</w:t>
      </w:r>
      <w:proofErr w:type="gramStart"/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限规模</w:t>
      </w:r>
      <w:proofErr w:type="gramEnd"/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以上工业企业法人单位填报。</w:t>
      </w:r>
    </w:p>
    <w:p w:rsidR="006C4C5F" w:rsidRPr="00A12BF1" w:rsidRDefault="006C4C5F" w:rsidP="006C4C5F">
      <w:pPr>
        <w:spacing w:line="300" w:lineRule="exact"/>
        <w:ind w:leftChars="258" w:left="1622" w:hangingChars="600" w:hanging="108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4.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审核关系：</w:t>
      </w:r>
    </w:p>
    <w:p w:rsidR="006C4C5F" w:rsidRPr="00A12BF1" w:rsidRDefault="006C4C5F" w:rsidP="006C4C5F">
      <w:pPr>
        <w:spacing w:line="300" w:lineRule="exact"/>
        <w:ind w:leftChars="344" w:left="1622" w:hangingChars="500" w:hanging="90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表内审核：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</w:p>
    <w:p w:rsidR="006C4C5F" w:rsidRPr="00A12BF1" w:rsidRDefault="006C4C5F" w:rsidP="006C4C5F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(2)1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(3)1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4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(4)1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24+25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5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≥6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6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23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24+25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</w:p>
    <w:p w:rsidR="006C4C5F" w:rsidRPr="00A12BF1" w:rsidRDefault="006C4C5F" w:rsidP="006C4C5F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=8+9+10+11+12+13+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14+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&gt;0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9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1&gt;0    </w:t>
      </w:r>
    </w:p>
    <w:p w:rsidR="006C4C5F" w:rsidRPr="00A12BF1" w:rsidRDefault="006C4C5F" w:rsidP="006C4C5F">
      <w:pPr>
        <w:spacing w:line="300" w:lineRule="exact"/>
        <w:ind w:firstLineChars="450" w:firstLine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4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=15+16+17+18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)20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             </w:t>
      </w:r>
    </w:p>
    <w:p w:rsidR="006C4C5F" w:rsidRPr="00A12BF1" w:rsidRDefault="006C4C5F" w:rsidP="006C4C5F">
      <w:pPr>
        <w:spacing w:line="300" w:lineRule="exact"/>
        <w:ind w:left="1620" w:hangingChars="900" w:hanging="162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(12)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22&gt;0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23&gt;0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且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(13)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23&gt;0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22&gt;0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且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(14)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26&gt;0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22&gt;0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且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23&gt;0    </w:t>
      </w:r>
    </w:p>
    <w:p w:rsidR="006C4C5F" w:rsidRDefault="006C4C5F" w:rsidP="006C4C5F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5)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27&gt;0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，则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22&gt;0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16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)29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30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 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(1</w:t>
      </w:r>
      <w:r>
        <w:rPr>
          <w:rFonts w:ascii="宋体" w:hAnsi="宋体" w:cs="宋体"/>
          <w:color w:val="000000"/>
          <w:kern w:val="0"/>
          <w:sz w:val="18"/>
          <w:szCs w:val="18"/>
        </w:rPr>
        <w:t>7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)32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33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>
        <w:rPr>
          <w:rFonts w:ascii="宋体" w:hAnsi="宋体" w:cs="宋体"/>
          <w:color w:val="000000"/>
          <w:kern w:val="0"/>
          <w:sz w:val="18"/>
          <w:szCs w:val="18"/>
        </w:rPr>
        <w:t>18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)36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37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</w:p>
    <w:p w:rsidR="006C4C5F" w:rsidRPr="00A12BF1" w:rsidRDefault="006C4C5F" w:rsidP="006C4C5F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ascii="宋体" w:hAnsi="宋体" w:cs="宋体"/>
          <w:color w:val="000000"/>
          <w:kern w:val="0"/>
          <w:sz w:val="18"/>
          <w:szCs w:val="18"/>
        </w:rPr>
        <w:t>(19)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100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&gt;</w:t>
      </w:r>
      <w:r>
        <w:rPr>
          <w:rFonts w:ascii="宋体" w:hAnsi="宋体" w:cs="宋体"/>
          <w:color w:val="000000"/>
          <w:kern w:val="0"/>
          <w:sz w:val="18"/>
          <w:szCs w:val="18"/>
        </w:rPr>
        <w:t>52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≥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0</w:t>
      </w:r>
    </w:p>
    <w:p w:rsidR="006C4C5F" w:rsidRPr="00A12BF1" w:rsidRDefault="006C4C5F" w:rsidP="006C4C5F">
      <w:pPr>
        <w:spacing w:line="300" w:lineRule="exact"/>
        <w:ind w:leftChars="344" w:left="1622" w:hangingChars="500" w:hanging="90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表间审核：</w:t>
      </w:r>
    </w:p>
    <w:p w:rsidR="006C4C5F" w:rsidRPr="00A12BF1" w:rsidRDefault="006C4C5F" w:rsidP="006C4C5F">
      <w:pPr>
        <w:spacing w:line="300" w:lineRule="exact"/>
        <w:ind w:leftChars="1" w:left="2" w:firstLineChars="450" w:firstLine="810"/>
        <w:jc w:val="left"/>
        <w:rPr>
          <w:rFonts w:ascii="宋体" w:cs="宋体"/>
          <w:color w:val="000000"/>
          <w:sz w:val="18"/>
          <w:szCs w:val="18"/>
        </w:rPr>
      </w:pPr>
      <w:r w:rsidRPr="00A12BF1">
        <w:rPr>
          <w:rFonts w:ascii="宋体" w:cs="宋体" w:hint="eastAsia"/>
          <w:color w:val="000000"/>
          <w:kern w:val="0"/>
          <w:sz w:val="18"/>
          <w:szCs w:val="18"/>
        </w:rPr>
        <w:t>(</w:t>
      </w:r>
      <w:r w:rsidRPr="00A12BF1">
        <w:rPr>
          <w:rFonts w:asci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)</w:t>
      </w:r>
      <w:r>
        <w:rPr>
          <w:rFonts w:asci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07-2表(1)*12≥</w:t>
      </w:r>
      <w:r>
        <w:rPr>
          <w:rFonts w:asci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07-1表∑(9)</w:t>
      </w:r>
    </w:p>
    <w:p w:rsidR="006C4C5F" w:rsidRDefault="006C4C5F" w:rsidP="006C4C5F">
      <w:pPr>
        <w:spacing w:line="300" w:lineRule="exact"/>
        <w:ind w:firstLineChars="450" w:firstLine="810"/>
        <w:rPr>
          <w:rFonts w:ascii="宋体" w:hAnsi="宋体" w:cs="宋体"/>
          <w:color w:val="000000"/>
          <w:kern w:val="0"/>
          <w:sz w:val="18"/>
          <w:szCs w:val="18"/>
        </w:rPr>
      </w:pPr>
      <w:r w:rsidRPr="00A12BF1">
        <w:rPr>
          <w:rFonts w:ascii="宋体" w:cs="宋体" w:hint="eastAsia"/>
          <w:color w:val="000000"/>
          <w:kern w:val="0"/>
          <w:sz w:val="18"/>
          <w:szCs w:val="18"/>
        </w:rPr>
        <w:t>(</w:t>
      </w:r>
      <w:r>
        <w:rPr>
          <w:rFonts w:ascii="宋体" w:cs="宋体" w:hint="eastAsia"/>
          <w:color w:val="000000"/>
          <w:kern w:val="0"/>
          <w:sz w:val="18"/>
          <w:szCs w:val="18"/>
        </w:rPr>
        <w:t>2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)</w:t>
      </w:r>
      <w:r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07-2表(7)</w:t>
      </w:r>
      <w:r w:rsidRPr="00A12BF1">
        <w:rPr>
          <w:rFonts w:ascii="宋体" w:cs="宋体" w:hint="eastAsia"/>
          <w:color w:val="000000"/>
          <w:kern w:val="0"/>
          <w:sz w:val="18"/>
          <w:szCs w:val="18"/>
        </w:rPr>
        <w:t>≥</w:t>
      </w:r>
      <w:r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07-1表∑(</w:t>
      </w:r>
      <w:r w:rsidRPr="00A12BF1">
        <w:rPr>
          <w:rFonts w:ascii="宋体" w:hAnsi="宋体" w:cs="宋体"/>
          <w:color w:val="000000"/>
          <w:kern w:val="0"/>
          <w:sz w:val="18"/>
          <w:szCs w:val="18"/>
        </w:rPr>
        <w:t>10</w:t>
      </w:r>
      <w:r w:rsidRPr="00A12BF1">
        <w:rPr>
          <w:rFonts w:ascii="宋体" w:hAnsi="宋体" w:cs="宋体" w:hint="eastAsia"/>
          <w:color w:val="000000"/>
          <w:kern w:val="0"/>
          <w:sz w:val="18"/>
          <w:szCs w:val="18"/>
        </w:rPr>
        <w:t>)</w:t>
      </w:r>
    </w:p>
    <w:p w:rsidR="006C4C5F" w:rsidRPr="00A12BF1" w:rsidRDefault="006C4C5F" w:rsidP="006C4C5F">
      <w:pPr>
        <w:widowControl/>
        <w:spacing w:beforeLines="100" w:before="312"/>
        <w:jc w:val="center"/>
        <w:outlineLvl w:val="2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18"/>
          <w:szCs w:val="18"/>
        </w:rPr>
        <w:br w:type="page"/>
      </w:r>
      <w:r>
        <w:rPr>
          <w:rFonts w:ascii="宋体" w:hAnsi="宋体" w:cs="宋体" w:hint="eastAsia"/>
          <w:color w:val="000000"/>
          <w:sz w:val="32"/>
          <w:szCs w:val="32"/>
        </w:rPr>
        <w:t>规模</w:t>
      </w:r>
      <w:r>
        <w:rPr>
          <w:rFonts w:ascii="宋体" w:hAnsi="宋体" w:cs="宋体"/>
          <w:color w:val="000000"/>
          <w:sz w:val="32"/>
          <w:szCs w:val="32"/>
        </w:rPr>
        <w:t>以下</w:t>
      </w:r>
      <w:r w:rsidRPr="00A12BF1">
        <w:rPr>
          <w:rFonts w:ascii="宋体" w:hAnsi="宋体" w:cs="宋体" w:hint="eastAsia"/>
          <w:color w:val="000000"/>
          <w:sz w:val="32"/>
          <w:szCs w:val="32"/>
        </w:rPr>
        <w:t>企业研究</w:t>
      </w:r>
      <w:r w:rsidRPr="00A12BF1">
        <w:rPr>
          <w:rFonts w:ascii="宋体" w:hAnsi="宋体" w:cs="宋体"/>
          <w:color w:val="000000"/>
          <w:sz w:val="32"/>
          <w:szCs w:val="32"/>
        </w:rPr>
        <w:t>开发活动及相关情况</w:t>
      </w:r>
    </w:p>
    <w:tbl>
      <w:tblPr>
        <w:tblW w:w="10079" w:type="dxa"/>
        <w:jc w:val="center"/>
        <w:tblLayout w:type="fixed"/>
        <w:tblLook w:val="04A0" w:firstRow="1" w:lastRow="0" w:firstColumn="1" w:lastColumn="0" w:noHBand="0" w:noVBand="1"/>
      </w:tblPr>
      <w:tblGrid>
        <w:gridCol w:w="1634"/>
        <w:gridCol w:w="746"/>
        <w:gridCol w:w="730"/>
        <w:gridCol w:w="276"/>
        <w:gridCol w:w="456"/>
        <w:gridCol w:w="179"/>
        <w:gridCol w:w="79"/>
        <w:gridCol w:w="403"/>
        <w:gridCol w:w="69"/>
        <w:gridCol w:w="450"/>
        <w:gridCol w:w="329"/>
        <w:gridCol w:w="318"/>
        <w:gridCol w:w="391"/>
        <w:gridCol w:w="480"/>
        <w:gridCol w:w="230"/>
        <w:gridCol w:w="1272"/>
        <w:gridCol w:w="52"/>
        <w:gridCol w:w="16"/>
        <w:gridCol w:w="167"/>
        <w:gridCol w:w="784"/>
        <w:gridCol w:w="536"/>
        <w:gridCol w:w="470"/>
        <w:gridCol w:w="12"/>
      </w:tblGrid>
      <w:tr w:rsidR="006C4C5F" w:rsidRPr="00A12BF1" w:rsidTr="00320EC1">
        <w:trPr>
          <w:trHeight w:val="285"/>
          <w:jc w:val="center"/>
        </w:trPr>
        <w:tc>
          <w:tcPr>
            <w:tcW w:w="3244" w:type="pct"/>
            <w:gridSpan w:val="14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pct"/>
            <w:gridSpan w:val="4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    号：</w:t>
            </w:r>
          </w:p>
        </w:tc>
        <w:tc>
          <w:tcPr>
            <w:tcW w:w="977" w:type="pct"/>
            <w:gridSpan w:val="5"/>
            <w:shd w:val="clear" w:color="auto" w:fill="auto"/>
            <w:vAlign w:val="center"/>
          </w:tcPr>
          <w:p w:rsidR="006C4C5F" w:rsidRPr="00A12BF1" w:rsidRDefault="006C4C5F" w:rsidP="00320EC1">
            <w:pPr>
              <w:spacing w:line="240" w:lineRule="exact"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１</w:t>
            </w:r>
            <w:r w:rsidRPr="00A12BF1">
              <w:rPr>
                <w:rFonts w:ascii="宋体" w:hAnsi="宋体"/>
                <w:color w:val="000000"/>
                <w:sz w:val="18"/>
                <w:szCs w:val="18"/>
              </w:rPr>
              <w:t>０７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－３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表</w:t>
            </w:r>
          </w:p>
        </w:tc>
      </w:tr>
      <w:tr w:rsidR="006C4C5F" w:rsidRPr="00362941" w:rsidTr="00320EC1">
        <w:trPr>
          <w:trHeight w:val="300"/>
          <w:jc w:val="center"/>
        </w:trPr>
        <w:tc>
          <w:tcPr>
            <w:tcW w:w="2812" w:type="pct"/>
            <w:gridSpan w:val="12"/>
            <w:shd w:val="clear" w:color="auto" w:fill="auto"/>
            <w:vAlign w:val="bottom"/>
          </w:tcPr>
          <w:p w:rsidR="006C4C5F" w:rsidRPr="00A12BF1" w:rsidRDefault="006C4C5F" w:rsidP="00320EC1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432" w:type="pct"/>
            <w:gridSpan w:val="2"/>
            <w:shd w:val="clear" w:color="auto" w:fill="auto"/>
            <w:noWrap/>
            <w:vAlign w:val="center"/>
          </w:tcPr>
          <w:p w:rsidR="006C4C5F" w:rsidRPr="00A12BF1" w:rsidRDefault="006C4C5F" w:rsidP="00320EC1">
            <w:pPr>
              <w:widowControl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1" w:type="pct"/>
            <w:gridSpan w:val="3"/>
            <w:shd w:val="clear" w:color="auto" w:fill="auto"/>
          </w:tcPr>
          <w:p w:rsidR="006C4C5F" w:rsidRPr="00A12BF1" w:rsidRDefault="006C4C5F" w:rsidP="00320EC1">
            <w:pPr>
              <w:widowControl/>
              <w:wordWrap w:val="0"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制定机关：</w:t>
            </w:r>
          </w:p>
        </w:tc>
        <w:tc>
          <w:tcPr>
            <w:tcW w:w="985" w:type="pct"/>
            <w:gridSpan w:val="6"/>
            <w:shd w:val="clear" w:color="auto" w:fill="auto"/>
            <w:vAlign w:val="center"/>
          </w:tcPr>
          <w:p w:rsidR="006C4C5F" w:rsidRPr="00C00495" w:rsidRDefault="006C4C5F" w:rsidP="00320EC1">
            <w:pPr>
              <w:widowControl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 w:rsidRPr="00C00495">
              <w:rPr>
                <w:rFonts w:ascii="宋体" w:hAnsi="宋体" w:hint="eastAsia"/>
                <w:color w:val="000000"/>
                <w:sz w:val="18"/>
                <w:szCs w:val="18"/>
              </w:rPr>
              <w:t>国家统计局</w:t>
            </w:r>
          </w:p>
        </w:tc>
      </w:tr>
      <w:tr w:rsidR="006C4C5F" w:rsidRPr="00A12BF1" w:rsidTr="00320EC1">
        <w:trPr>
          <w:trHeight w:val="300"/>
          <w:jc w:val="center"/>
        </w:trPr>
        <w:tc>
          <w:tcPr>
            <w:tcW w:w="3244" w:type="pct"/>
            <w:gridSpan w:val="14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尚未领取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统一社会信用代码的填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写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组织机构代码</w:t>
            </w: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□□□□□□□□－□</w:t>
            </w:r>
          </w:p>
        </w:tc>
        <w:tc>
          <w:tcPr>
            <w:tcW w:w="779" w:type="pct"/>
            <w:gridSpan w:val="4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    号：</w:t>
            </w:r>
          </w:p>
        </w:tc>
        <w:tc>
          <w:tcPr>
            <w:tcW w:w="977" w:type="pct"/>
            <w:gridSpan w:val="5"/>
            <w:shd w:val="clear" w:color="auto" w:fill="auto"/>
            <w:vAlign w:val="center"/>
          </w:tcPr>
          <w:p w:rsidR="006C4C5F" w:rsidRPr="00A12BF1" w:rsidRDefault="006C4C5F" w:rsidP="00320EC1">
            <w:pPr>
              <w:spacing w:line="240" w:lineRule="exact"/>
              <w:jc w:val="distribute"/>
              <w:rPr>
                <w:rFonts w:ascii="宋体" w:hAnsi="宋体"/>
                <w:color w:val="00000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国统字</w:t>
            </w:r>
            <w:r>
              <w:rPr>
                <w:rFonts w:ascii="宋体" w:hAnsi="宋体" w:hint="eastAsia"/>
                <w:sz w:val="18"/>
                <w:szCs w:val="18"/>
              </w:rPr>
              <w:t>〔201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〕1</w:t>
            </w:r>
            <w:r>
              <w:rPr>
                <w:rFonts w:ascii="宋体" w:hAnsi="宋体"/>
                <w:sz w:val="18"/>
                <w:szCs w:val="18"/>
              </w:rPr>
              <w:t>01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号</w:t>
            </w:r>
          </w:p>
        </w:tc>
      </w:tr>
      <w:tr w:rsidR="006C4C5F" w:rsidRPr="00A12BF1" w:rsidTr="00320EC1">
        <w:trPr>
          <w:trHeight w:val="300"/>
          <w:jc w:val="center"/>
        </w:trPr>
        <w:tc>
          <w:tcPr>
            <w:tcW w:w="2034" w:type="pct"/>
            <w:gridSpan w:val="7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单位详细名称：</w:t>
            </w:r>
          </w:p>
        </w:tc>
        <w:tc>
          <w:tcPr>
            <w:tcW w:w="1210" w:type="pct"/>
            <w:gridSpan w:val="7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firstLineChars="200"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sz w:val="18"/>
                <w:szCs w:val="18"/>
              </w:rPr>
              <w:t>２０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１９</w:t>
            </w:r>
            <w:r w:rsidRPr="00A12BF1"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79" w:type="pct"/>
            <w:gridSpan w:val="4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ind w:rightChars="-100" w:right="-210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有效期至：</w:t>
            </w:r>
          </w:p>
        </w:tc>
        <w:tc>
          <w:tcPr>
            <w:tcW w:w="977" w:type="pct"/>
            <w:gridSpan w:val="5"/>
            <w:shd w:val="clear" w:color="auto" w:fill="auto"/>
            <w:vAlign w:val="center"/>
          </w:tcPr>
          <w:p w:rsidR="006C4C5F" w:rsidRPr="00A12BF1" w:rsidRDefault="006C4C5F" w:rsidP="00320EC1">
            <w:pPr>
              <w:widowControl/>
              <w:jc w:val="distribute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２０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２０</w:t>
            </w:r>
            <w:r w:rsidRPr="00A12BF1">
              <w:rPr>
                <w:rFonts w:ascii="宋体" w:hAnsi="宋体" w:hint="eastAsia"/>
                <w:color w:val="000000"/>
                <w:sz w:val="18"/>
                <w:szCs w:val="18"/>
              </w:rPr>
              <w:t>年６月</w:t>
            </w: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644"/>
          <w:jc w:val="center"/>
        </w:trPr>
        <w:tc>
          <w:tcPr>
            <w:tcW w:w="1680" w:type="pct"/>
            <w:gridSpan w:val="4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15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</w:t>
            </w:r>
          </w:p>
          <w:p w:rsidR="006C4C5F" w:rsidRDefault="006C4C5F" w:rsidP="00320EC1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39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257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615" w:type="pct"/>
            <w:gridSpan w:val="9"/>
            <w:tcBorders>
              <w:top w:val="single" w:sz="8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389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</w:t>
            </w:r>
          </w:p>
          <w:p w:rsidR="006C4C5F" w:rsidRDefault="006C4C5F" w:rsidP="00320EC1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6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top w:val="single" w:sz="2" w:space="0" w:color="auto"/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一、研究开发人员合计</w:t>
            </w:r>
          </w:p>
        </w:tc>
        <w:tc>
          <w:tcPr>
            <w:tcW w:w="315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239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57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5" w:type="pct"/>
            <w:gridSpan w:val="9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ind w:firstLineChars="300" w:firstLine="54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6.装备调试费用与试验费用</w:t>
            </w:r>
          </w:p>
        </w:tc>
        <w:tc>
          <w:tcPr>
            <w:tcW w:w="389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其中：管理和服务人员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委托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外部研究开发费用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其中：全职人员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8.其他费用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29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其中：本科毕业及以上人员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三、当年形成用于研究开发的固定资产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233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二、研究开发费用合计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其中：仪器和设备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其中：1.人员人工费用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四、当年专利申请数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2.直接投入费用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其中：发明专利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3.折旧费用与长期待摊费用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五、政府经费及相关政策落实情况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4.无形资产摊销费用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right w:val="double" w:sz="4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ind w:firstLineChars="250" w:firstLine="45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来自政府部门的研究开发经费</w:t>
            </w:r>
          </w:p>
        </w:tc>
        <w:tc>
          <w:tcPr>
            <w:tcW w:w="389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left w:val="single" w:sz="2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33" w:type="pct"/>
            <w:tcBorders>
              <w:lef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130"/>
          <w:jc w:val="center"/>
        </w:trPr>
        <w:tc>
          <w:tcPr>
            <w:tcW w:w="1680" w:type="pct"/>
            <w:gridSpan w:val="4"/>
            <w:tcBorders>
              <w:left w:val="nil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ind w:firstLineChars="550" w:firstLine="9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5.设计费用</w:t>
            </w:r>
          </w:p>
        </w:tc>
        <w:tc>
          <w:tcPr>
            <w:tcW w:w="315" w:type="pct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39" w:type="pct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57" w:type="pct"/>
            <w:gridSpan w:val="2"/>
            <w:vMerge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5" w:type="pct"/>
            <w:gridSpan w:val="9"/>
            <w:tcBorders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C4C5F" w:rsidDel="00F112DE" w:rsidRDefault="006C4C5F" w:rsidP="00320EC1">
            <w:pPr>
              <w:widowControl/>
              <w:ind w:firstLineChars="250" w:firstLine="45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研究开发费用加计扣除减免税</w:t>
            </w:r>
          </w:p>
        </w:tc>
        <w:tc>
          <w:tcPr>
            <w:tcW w:w="389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C4C5F" w:rsidDel="00F112DE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千元</w:t>
            </w:r>
          </w:p>
        </w:tc>
        <w:tc>
          <w:tcPr>
            <w:tcW w:w="26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6C4C5F" w:rsidDel="00F112DE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33" w:type="pct"/>
            <w:tcBorders>
              <w:left w:val="single" w:sz="2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705"/>
          <w:jc w:val="center"/>
        </w:trPr>
        <w:tc>
          <w:tcPr>
            <w:tcW w:w="811" w:type="pct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来源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开展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形式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当年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成果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形式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起始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跨年项目当年所处主要进展阶段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项目研究开发人员 （人）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项目经费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支出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（千元）</w:t>
            </w: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307"/>
          <w:jc w:val="center"/>
        </w:trPr>
        <w:tc>
          <w:tcPr>
            <w:tcW w:w="81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6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8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5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0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4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noWrap/>
            <w:vAlign w:val="center"/>
            <w:hideMark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319"/>
          <w:jc w:val="center"/>
        </w:trPr>
        <w:tc>
          <w:tcPr>
            <w:tcW w:w="811" w:type="pct"/>
            <w:vMerge w:val="restart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合计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" w:type="pct"/>
            <w:vMerge w:val="restar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—</w:t>
            </w:r>
          </w:p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restar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C4C5F" w:rsidRDefault="006C4C5F" w:rsidP="00320E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51" w:type="pct"/>
            <w:gridSpan w:val="19"/>
            <w:vMerge w:val="restar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nil"/>
            </w:tcBorders>
            <w:hideMark/>
          </w:tcPr>
          <w:p w:rsidR="006C4C5F" w:rsidRDefault="006C4C5F" w:rsidP="00320EC1">
            <w:pPr>
              <w:widowControl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    　—      —      —       —        —</w:t>
            </w:r>
          </w:p>
          <w:p w:rsidR="006C4C5F" w:rsidRDefault="006C4C5F" w:rsidP="00320EC1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</w:p>
        </w:tc>
      </w:tr>
      <w:tr w:rsidR="006C4C5F" w:rsidTr="00320EC1">
        <w:tblPrEx>
          <w:tblLook w:val="01E0" w:firstRow="1" w:lastRow="1" w:firstColumn="1" w:lastColumn="1" w:noHBand="0" w:noVBand="0"/>
        </w:tblPrEx>
        <w:trPr>
          <w:gridAfter w:val="1"/>
          <w:wAfter w:w="6" w:type="pct"/>
          <w:trHeight w:val="319"/>
          <w:jc w:val="center"/>
        </w:trPr>
        <w:tc>
          <w:tcPr>
            <w:tcW w:w="811" w:type="pct"/>
            <w:vMerge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" w:type="pct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51" w:type="pct"/>
            <w:gridSpan w:val="19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C4C5F" w:rsidRDefault="006C4C5F" w:rsidP="00320E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C4C5F" w:rsidRDefault="006C4C5F" w:rsidP="006C4C5F">
      <w:pPr>
        <w:spacing w:line="240" w:lineRule="exact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单位负责人： 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统计负责人：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 填表人：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联系电话：    </w:t>
      </w:r>
      <w:r>
        <w:rPr>
          <w:rFonts w:ascii="宋体" w:hAnsi="宋体" w:cs="宋体" w:hint="eastAsia"/>
          <w:color w:val="00000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sz w:val="18"/>
          <w:szCs w:val="18"/>
        </w:rPr>
        <w:t xml:space="preserve">  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 报出日期：20</w:t>
      </w:r>
      <w:r>
        <w:rPr>
          <w:rFonts w:ascii="宋体" w:hAnsi="宋体" w:cs="宋体"/>
          <w:color w:val="000000"/>
          <w:kern w:val="0"/>
          <w:sz w:val="18"/>
          <w:szCs w:val="18"/>
        </w:rPr>
        <w:t>19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年   月   日</w:t>
      </w:r>
    </w:p>
    <w:p w:rsidR="006C4C5F" w:rsidRDefault="006C4C5F" w:rsidP="006C4C5F">
      <w:pPr>
        <w:spacing w:line="240" w:lineRule="exact"/>
        <w:ind w:leftChars="300" w:left="630"/>
        <w:rPr>
          <w:rFonts w:ascii="宋体" w:hAnsi="宋体" w:cs="宋体"/>
          <w:color w:val="000000"/>
          <w:kern w:val="0"/>
          <w:sz w:val="18"/>
          <w:szCs w:val="18"/>
        </w:rPr>
      </w:pPr>
    </w:p>
    <w:p w:rsidR="006C4C5F" w:rsidRDefault="006C4C5F" w:rsidP="006C4C5F">
      <w:pPr>
        <w:spacing w:line="300" w:lineRule="exact"/>
        <w:ind w:leftChars="68" w:left="1655" w:hangingChars="900" w:hanging="1512"/>
        <w:rPr>
          <w:rFonts w:ascii="宋体" w:hAnsi="宋体"/>
          <w:sz w:val="18"/>
          <w:szCs w:val="18"/>
        </w:rPr>
      </w:pPr>
      <w:r>
        <w:rPr>
          <w:rFonts w:ascii="宋体" w:cs="宋体" w:hint="eastAsia"/>
          <w:color w:val="000000"/>
          <w:spacing w:val="-6"/>
          <w:sz w:val="18"/>
          <w:szCs w:val="18"/>
        </w:rPr>
        <w:t>说明：1.统计范围：</w:t>
      </w:r>
      <w:r>
        <w:rPr>
          <w:rFonts w:ascii="宋体" w:hAnsi="宋体" w:hint="eastAsia"/>
          <w:sz w:val="18"/>
          <w:szCs w:val="18"/>
        </w:rPr>
        <w:t>辖区内通过</w:t>
      </w:r>
      <w:r>
        <w:rPr>
          <w:rFonts w:ascii="宋体" w:hAnsi="宋体"/>
          <w:sz w:val="18"/>
          <w:szCs w:val="18"/>
        </w:rPr>
        <w:t>抽样确定的</w:t>
      </w:r>
      <w:r>
        <w:rPr>
          <w:rFonts w:ascii="宋体" w:hAnsi="宋体" w:hint="eastAsia"/>
          <w:sz w:val="18"/>
          <w:szCs w:val="18"/>
        </w:rPr>
        <w:t>规模以下采矿业，制造业，电力、热力、燃气及水生产和供应业企业法人单位，</w:t>
      </w:r>
      <w:r>
        <w:rPr>
          <w:rFonts w:ascii="宋体" w:hAnsi="宋体"/>
          <w:sz w:val="18"/>
          <w:szCs w:val="18"/>
        </w:rPr>
        <w:t>调查单位同</w:t>
      </w:r>
      <w:proofErr w:type="gramStart"/>
      <w:r>
        <w:rPr>
          <w:rFonts w:ascii="宋体" w:hAnsi="宋体"/>
          <w:sz w:val="18"/>
          <w:szCs w:val="18"/>
        </w:rPr>
        <w:t>规下工业</w:t>
      </w:r>
      <w:proofErr w:type="gramEnd"/>
      <w:r>
        <w:rPr>
          <w:rFonts w:ascii="宋体" w:hAnsi="宋体"/>
          <w:sz w:val="18"/>
          <w:szCs w:val="18"/>
        </w:rPr>
        <w:t>样本单位</w:t>
      </w:r>
      <w:r>
        <w:rPr>
          <w:rFonts w:ascii="宋体" w:hAnsi="宋体" w:hint="eastAsia"/>
          <w:sz w:val="18"/>
          <w:szCs w:val="18"/>
        </w:rPr>
        <w:t>。</w:t>
      </w:r>
    </w:p>
    <w:p w:rsidR="006C4C5F" w:rsidRDefault="006C4C5F" w:rsidP="006C4C5F">
      <w:pPr>
        <w:spacing w:line="300" w:lineRule="exact"/>
        <w:ind w:leftChars="318" w:left="1760" w:hangingChars="650" w:hanging="1092"/>
        <w:rPr>
          <w:rFonts w:ascii="宋体" w:hAnsi="Calibri" w:cs="宋体"/>
          <w:color w:val="000000"/>
          <w:sz w:val="18"/>
          <w:szCs w:val="18"/>
        </w:rPr>
      </w:pPr>
      <w:r>
        <w:rPr>
          <w:rFonts w:ascii="宋体" w:cs="宋体" w:hint="eastAsia"/>
          <w:color w:val="000000"/>
          <w:spacing w:val="-6"/>
          <w:sz w:val="18"/>
          <w:szCs w:val="18"/>
        </w:rPr>
        <w:t>2.报送日期及方式：调查单位按</w:t>
      </w:r>
      <w:r>
        <w:rPr>
          <w:rFonts w:ascii="宋体" w:cs="宋体"/>
          <w:color w:val="000000"/>
          <w:spacing w:val="-6"/>
          <w:sz w:val="18"/>
          <w:szCs w:val="18"/>
        </w:rPr>
        <w:t>所在地统计机构规定的时间报送，联网直报企业通过国家统计局联网直报平台上报数据，</w:t>
      </w:r>
      <w:r>
        <w:rPr>
          <w:rFonts w:ascii="宋体" w:cs="宋体" w:hint="eastAsia"/>
          <w:color w:val="000000"/>
          <w:spacing w:val="-6"/>
          <w:sz w:val="18"/>
          <w:szCs w:val="18"/>
        </w:rPr>
        <w:t xml:space="preserve">　　  </w:t>
      </w:r>
      <w:r>
        <w:rPr>
          <w:rFonts w:ascii="宋体" w:cs="宋体"/>
          <w:color w:val="000000"/>
          <w:spacing w:val="-6"/>
          <w:sz w:val="18"/>
          <w:szCs w:val="18"/>
        </w:rPr>
        <w:t>非联网直报单位由</w:t>
      </w:r>
      <w:r>
        <w:rPr>
          <w:rFonts w:ascii="宋体" w:cs="宋体" w:hint="eastAsia"/>
          <w:color w:val="000000"/>
          <w:spacing w:val="-6"/>
          <w:sz w:val="18"/>
          <w:szCs w:val="18"/>
        </w:rPr>
        <w:t>调查员</w:t>
      </w:r>
      <w:r>
        <w:rPr>
          <w:rFonts w:ascii="宋体" w:cs="宋体"/>
          <w:color w:val="000000"/>
          <w:spacing w:val="-6"/>
          <w:sz w:val="18"/>
          <w:szCs w:val="18"/>
        </w:rPr>
        <w:t>或统计机构录入基层表数据；</w:t>
      </w:r>
      <w:r>
        <w:rPr>
          <w:rFonts w:ascii="宋体" w:cs="宋体" w:hint="eastAsia"/>
          <w:color w:val="000000"/>
          <w:spacing w:val="-6"/>
          <w:sz w:val="18"/>
          <w:szCs w:val="18"/>
        </w:rPr>
        <w:t>省级统计机构当年12月</w:t>
      </w:r>
      <w:r>
        <w:rPr>
          <w:rFonts w:ascii="宋体" w:cs="宋体"/>
          <w:color w:val="000000"/>
          <w:spacing w:val="-6"/>
          <w:sz w:val="18"/>
          <w:szCs w:val="18"/>
        </w:rPr>
        <w:t>31</w:t>
      </w:r>
      <w:r>
        <w:rPr>
          <w:rFonts w:ascii="宋体" w:cs="宋体" w:hint="eastAsia"/>
          <w:color w:val="000000"/>
          <w:spacing w:val="-6"/>
          <w:sz w:val="18"/>
          <w:szCs w:val="18"/>
        </w:rPr>
        <w:t>日24时前完成数据审核、验收、上报。</w:t>
      </w:r>
    </w:p>
    <w:p w:rsidR="006C4C5F" w:rsidRDefault="006C4C5F" w:rsidP="006C4C5F">
      <w:pPr>
        <w:spacing w:line="300" w:lineRule="exact"/>
        <w:ind w:firstLineChars="350" w:firstLine="630"/>
        <w:jc w:val="left"/>
        <w:rPr>
          <w:rFonts w:ascii="宋体" w:cs="宋体"/>
          <w:color w:val="000000"/>
          <w:spacing w:val="-6"/>
          <w:sz w:val="18"/>
          <w:szCs w:val="18"/>
        </w:rPr>
      </w:pPr>
      <w:r>
        <w:rPr>
          <w:rFonts w:ascii="宋体" w:cs="宋体" w:hint="eastAsia"/>
          <w:color w:val="000000"/>
          <w:sz w:val="18"/>
          <w:szCs w:val="18"/>
        </w:rPr>
        <w:t>3.本表“项目来源”按《研究开发项目来源分类目录》填报；</w:t>
      </w:r>
    </w:p>
    <w:p w:rsidR="006C4C5F" w:rsidRDefault="006C4C5F" w:rsidP="006C4C5F">
      <w:pPr>
        <w:spacing w:line="300" w:lineRule="exact"/>
        <w:ind w:left="2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cs="宋体" w:hint="eastAsia"/>
          <w:color w:val="000000"/>
          <w:sz w:val="18"/>
          <w:szCs w:val="18"/>
        </w:rPr>
        <w:t xml:space="preserve">             “项目开展形式”按《研究开发项目开展形式分类目录》填报；</w:t>
      </w:r>
    </w:p>
    <w:p w:rsidR="006C4C5F" w:rsidRDefault="006C4C5F" w:rsidP="006C4C5F">
      <w:pPr>
        <w:spacing w:line="300" w:lineRule="exact"/>
        <w:ind w:left="2" w:firstLineChars="650" w:firstLine="1170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cs="宋体" w:hint="eastAsia"/>
          <w:color w:val="000000"/>
          <w:sz w:val="18"/>
          <w:szCs w:val="18"/>
        </w:rPr>
        <w:t>“项目当年成果形式”按《研究开发项目成果形式分类目录》填报；</w:t>
      </w:r>
    </w:p>
    <w:p w:rsidR="006C4C5F" w:rsidRDefault="006C4C5F" w:rsidP="006C4C5F">
      <w:pPr>
        <w:spacing w:line="300" w:lineRule="exact"/>
        <w:ind w:left="2" w:firstLineChars="650" w:firstLine="1170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cs="宋体" w:hint="eastAsia"/>
          <w:color w:val="000000"/>
          <w:sz w:val="18"/>
          <w:szCs w:val="18"/>
        </w:rPr>
        <w:t>“项目技术经济目标”按《研究开发项目技术经济目标分类目录》填报；</w:t>
      </w:r>
    </w:p>
    <w:p w:rsidR="006C4C5F" w:rsidRPr="00C00495" w:rsidRDefault="006C4C5F" w:rsidP="006C4C5F">
      <w:pPr>
        <w:spacing w:line="300" w:lineRule="exact"/>
        <w:ind w:left="2" w:firstLineChars="750" w:firstLine="1170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cs="宋体" w:hint="eastAsia"/>
          <w:color w:val="000000"/>
          <w:spacing w:val="-12"/>
          <w:sz w:val="18"/>
          <w:szCs w:val="18"/>
        </w:rPr>
        <w:t>“</w:t>
      </w:r>
      <w:r w:rsidRPr="00C00495">
        <w:rPr>
          <w:rFonts w:ascii="宋体" w:cs="宋体" w:hint="eastAsia"/>
          <w:color w:val="000000"/>
          <w:sz w:val="18"/>
          <w:szCs w:val="18"/>
        </w:rPr>
        <w:t>跨年项目当年所处主要进展阶段”按《研究开发项目进展阶段分类目录》填报，非跨年项目免填。</w:t>
      </w:r>
    </w:p>
    <w:p w:rsidR="006C4C5F" w:rsidRDefault="006C4C5F" w:rsidP="006C4C5F">
      <w:pPr>
        <w:spacing w:line="300" w:lineRule="exact"/>
        <w:ind w:left="2" w:firstLineChars="350" w:firstLine="630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sz w:val="18"/>
          <w:szCs w:val="18"/>
        </w:rPr>
        <w:t>4.审核关系：</w:t>
      </w:r>
    </w:p>
    <w:p w:rsidR="006C4C5F" w:rsidRDefault="006C4C5F" w:rsidP="006C4C5F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(1)1≥2       (2)1≥3         (3)1≥4        (4)5=6+7+8+9+10+11+12+13  </w:t>
      </w:r>
    </w:p>
    <w:p w:rsidR="006C4C5F" w:rsidRDefault="006C4C5F" w:rsidP="006C4C5F">
      <w:pPr>
        <w:spacing w:line="300" w:lineRule="exact"/>
        <w:ind w:leftChars="387" w:left="1623" w:hangingChars="450" w:hanging="810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>(5)5≥∑(</w:t>
      </w:r>
      <w:r>
        <w:rPr>
          <w:rFonts w:ascii="宋体" w:hAnsi="宋体" w:cs="宋体"/>
          <w:color w:val="000000"/>
          <w:kern w:val="0"/>
          <w:sz w:val="18"/>
          <w:szCs w:val="18"/>
        </w:rPr>
        <w:t>28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)  (6)若1&gt;0，则6&gt;0   (7)若6&gt;0，则1&gt;0   (8)14≥15   (9)16≥17</w:t>
      </w:r>
    </w:p>
    <w:p w:rsidR="006C4C5F" w:rsidRDefault="006C4C5F" w:rsidP="006C4C5F">
      <w:pPr>
        <w:spacing w:line="300" w:lineRule="exact"/>
        <w:ind w:firstLineChars="450" w:firstLine="810"/>
        <w:rPr>
          <w:rFonts w:ascii="宋体" w:hAnsi="Calibri" w:cs="宋体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>(10)若24≠000000，则24≤2</w:t>
      </w:r>
      <w:r>
        <w:rPr>
          <w:rFonts w:ascii="宋体" w:hAnsi="宋体" w:cs="宋体"/>
          <w:color w:val="000000"/>
          <w:kern w:val="0"/>
          <w:sz w:val="18"/>
          <w:szCs w:val="18"/>
        </w:rPr>
        <w:t>5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且2</w:t>
      </w:r>
      <w:r>
        <w:rPr>
          <w:rFonts w:ascii="宋体" w:hAnsi="宋体" w:cs="宋体"/>
          <w:color w:val="000000"/>
          <w:kern w:val="0"/>
          <w:sz w:val="18"/>
          <w:szCs w:val="18"/>
        </w:rPr>
        <w:t>4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≤201</w:t>
      </w:r>
      <w:r>
        <w:rPr>
          <w:rFonts w:ascii="宋体" w:hAnsi="宋体" w:cs="宋体"/>
          <w:color w:val="000000"/>
          <w:kern w:val="0"/>
          <w:sz w:val="18"/>
          <w:szCs w:val="18"/>
        </w:rPr>
        <w:t>9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 xml:space="preserve">12且25≥201901 </w:t>
      </w:r>
    </w:p>
    <w:p w:rsidR="006C4C5F" w:rsidRDefault="006C4C5F" w:rsidP="006C4C5F">
      <w:pPr>
        <w:spacing w:line="300" w:lineRule="exact"/>
        <w:ind w:leftChars="1" w:left="2" w:firstLineChars="450" w:firstLine="810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>(11)若2</w:t>
      </w:r>
      <w:r>
        <w:rPr>
          <w:rFonts w:ascii="宋体" w:hAnsi="宋体" w:cs="宋体"/>
          <w:color w:val="000000"/>
          <w:kern w:val="0"/>
          <w:sz w:val="18"/>
          <w:szCs w:val="18"/>
        </w:rPr>
        <w:t>4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≤201812或2</w:t>
      </w:r>
      <w:r>
        <w:rPr>
          <w:rFonts w:ascii="宋体" w:hAnsi="宋体" w:cs="宋体"/>
          <w:color w:val="000000"/>
          <w:kern w:val="0"/>
          <w:sz w:val="18"/>
          <w:szCs w:val="18"/>
        </w:rPr>
        <w:t>5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≥20</w:t>
      </w:r>
      <w:r>
        <w:rPr>
          <w:rFonts w:ascii="宋体" w:hAnsi="宋体" w:cs="宋体"/>
          <w:color w:val="000000"/>
          <w:kern w:val="0"/>
          <w:sz w:val="18"/>
          <w:szCs w:val="18"/>
        </w:rPr>
        <w:t>20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01，则第2</w:t>
      </w:r>
      <w:r>
        <w:rPr>
          <w:rFonts w:ascii="宋体" w:hAnsi="宋体" w:cs="宋体"/>
          <w:color w:val="000000"/>
          <w:kern w:val="0"/>
          <w:sz w:val="18"/>
          <w:szCs w:val="18"/>
        </w:rPr>
        <w:t>6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项的有效代码为1、2、3或4</w:t>
      </w:r>
      <w:r>
        <w:rPr>
          <w:rFonts w:ascii="宋体" w:hAnsi="宋体" w:cs="宋体" w:hint="eastAsia"/>
          <w:color w:val="000000"/>
          <w:sz w:val="18"/>
          <w:szCs w:val="18"/>
        </w:rPr>
        <w:t xml:space="preserve"> </w:t>
      </w:r>
    </w:p>
    <w:p w:rsidR="006C4C5F" w:rsidRDefault="006C4C5F" w:rsidP="006C4C5F">
      <w:pPr>
        <w:spacing w:line="300" w:lineRule="exact"/>
        <w:ind w:leftChars="1" w:left="2" w:firstLineChars="450" w:firstLine="810"/>
        <w:jc w:val="left"/>
        <w:rPr>
          <w:rFonts w:ascii="宋体" w:cs="宋体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kern w:val="0"/>
          <w:sz w:val="18"/>
          <w:szCs w:val="18"/>
        </w:rPr>
        <w:t>(12)27&gt;0     (13)</w:t>
      </w:r>
      <w:r>
        <w:rPr>
          <w:rFonts w:ascii="宋体" w:hAnsi="宋体" w:cs="宋体"/>
          <w:color w:val="000000"/>
          <w:kern w:val="0"/>
          <w:sz w:val="18"/>
          <w:szCs w:val="18"/>
        </w:rPr>
        <w:t>28</w:t>
      </w:r>
      <w:r>
        <w:rPr>
          <w:rFonts w:ascii="宋体" w:hAnsi="宋体" w:cs="宋体" w:hint="eastAsia"/>
          <w:color w:val="000000"/>
          <w:kern w:val="0"/>
          <w:sz w:val="18"/>
          <w:szCs w:val="18"/>
        </w:rPr>
        <w:t>&gt;0    (14)</w:t>
      </w:r>
      <w:r>
        <w:rPr>
          <w:rFonts w:ascii="宋体" w:cs="宋体" w:hint="eastAsia"/>
          <w:color w:val="000000"/>
          <w:sz w:val="18"/>
          <w:szCs w:val="18"/>
        </w:rPr>
        <w:t>若第</w:t>
      </w:r>
      <w:r>
        <w:rPr>
          <w:rFonts w:ascii="宋体" w:cs="宋体"/>
          <w:color w:val="000000"/>
          <w:sz w:val="18"/>
          <w:szCs w:val="18"/>
        </w:rPr>
        <w:t>21</w:t>
      </w:r>
      <w:r>
        <w:rPr>
          <w:rFonts w:ascii="宋体" w:cs="宋体" w:hint="eastAsia"/>
          <w:color w:val="000000"/>
          <w:sz w:val="18"/>
          <w:szCs w:val="18"/>
        </w:rPr>
        <w:t>项的有效代码为30，则第26和27项免填。</w:t>
      </w:r>
    </w:p>
    <w:p w:rsidR="00EE63F0" w:rsidRPr="006C4C5F" w:rsidRDefault="00EE63F0">
      <w:bookmarkStart w:id="0" w:name="_GoBack"/>
      <w:bookmarkEnd w:id="0"/>
    </w:p>
    <w:sectPr w:rsidR="00EE63F0" w:rsidRPr="006C4C5F" w:rsidSect="004107FD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5F"/>
    <w:rsid w:val="00117C45"/>
    <w:rsid w:val="004107FD"/>
    <w:rsid w:val="006C4C5F"/>
    <w:rsid w:val="00EE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李卫明(拟稿)</dc:creator>
  <cp:lastModifiedBy>李卫明(拟稿)</cp:lastModifiedBy>
  <cp:revision>1</cp:revision>
  <dcterms:created xsi:type="dcterms:W3CDTF">2020-02-20T05:59:00Z</dcterms:created>
  <dcterms:modified xsi:type="dcterms:W3CDTF">2020-02-20T06:01:00Z</dcterms:modified>
</cp:coreProperties>
</file>