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lang w:val="en-US" w:eastAsia="zh-CN"/>
        </w:rPr>
      </w:pPr>
      <w:bookmarkStart w:id="1" w:name="_GoBack"/>
      <w:bookmarkEnd w:id="1"/>
      <w:permStart w:id="0" w:edGrp="everyone"/>
      <w:permEnd w:id="0"/>
      <w:bookmarkStart w:id="0" w:name="_Toc8347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15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注册</w:t>
      </w:r>
      <w:r>
        <w:t>商标</w:t>
      </w:r>
      <w:r>
        <w:rPr>
          <w:rFonts w:hint="eastAsia"/>
        </w:rPr>
        <w:t>资助</w:t>
      </w:r>
      <w:r>
        <w:rPr>
          <w:rFonts w:hint="eastAsia"/>
          <w:lang w:eastAsia="zh-CN"/>
        </w:rPr>
        <w:t>（</w:t>
      </w:r>
      <w:r>
        <w:rPr>
          <w:rFonts w:hint="eastAsia"/>
        </w:rPr>
        <w:t>地理标志</w:t>
      </w:r>
      <w:r>
        <w:rPr>
          <w:rFonts w:hint="eastAsia"/>
          <w:lang w:eastAsia="zh-CN"/>
        </w:rPr>
        <w:t>）</w:t>
      </w:r>
      <w:bookmarkEnd w:id="0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406"/>
        <w:gridCol w:w="1550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r>
              <w:rPr>
                <w:rFonts w:hint="eastAsia" w:ascii="黑体" w:hAnsi="黑体" w:eastAsia="黑体"/>
                <w:sz w:val="22"/>
              </w:rPr>
              <w:t>商标注册人：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3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3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left="425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地理标志集体/</w:t>
            </w:r>
            <w:r>
              <w:rPr>
                <w:rFonts w:ascii="黑体" w:hAnsi="黑体" w:eastAsia="黑体"/>
                <w:sz w:val="22"/>
                <w:highlight w:val="none"/>
              </w:rPr>
              <w:t>地理标志证明商标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5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商标简介：</w:t>
            </w:r>
          </w:p>
          <w:p>
            <w:pPr>
              <w:rPr>
                <w:rFonts w:ascii="黑体" w:hAnsi="黑体" w:eastAsia="黑体"/>
                <w:sz w:val="22"/>
              </w:rPr>
            </w:pPr>
            <w:permStart w:id="9" w:edGrp="everyone"/>
            <w:permEnd w:id="9"/>
          </w:p>
          <w:p>
            <w:pPr>
              <w:rPr>
                <w:rFonts w:ascii="黑体" w:hAnsi="黑体" w:eastAsia="黑体"/>
                <w:sz w:val="22"/>
              </w:rPr>
            </w:pPr>
          </w:p>
          <w:p>
            <w:pPr>
              <w:rPr>
                <w:rFonts w:ascii="黑体" w:hAnsi="黑体" w:eastAsia="黑体"/>
                <w:sz w:val="22"/>
              </w:rPr>
            </w:pPr>
          </w:p>
          <w:p>
            <w:pPr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0" w:edGrp="everyone"/>
            <w:perm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4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1" w:edGrp="everyone"/>
            <w:permEnd w:id="11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2" w:edGrp="everyone"/>
            <w:permEnd w:id="12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3" w:edGrp="everyone"/>
            <w:permEnd w:id="13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4" w:edGrp="everyone"/>
            <w:permEnd w:id="14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4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Two+vbtAN1pqiPmpcteyPSRHlvw=" w:salt="LnSWHPx2D8KezBXzjCxKL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F1D4A"/>
    <w:rsid w:val="01510012"/>
    <w:rsid w:val="0EB80C0F"/>
    <w:rsid w:val="0FB76A46"/>
    <w:rsid w:val="13BB2DD1"/>
    <w:rsid w:val="146F1D4A"/>
    <w:rsid w:val="26D931FE"/>
    <w:rsid w:val="38E0537C"/>
    <w:rsid w:val="3AE0491A"/>
    <w:rsid w:val="3BB83AE5"/>
    <w:rsid w:val="5044494E"/>
    <w:rsid w:val="50A52389"/>
    <w:rsid w:val="5CAC10F3"/>
    <w:rsid w:val="5FD2267E"/>
    <w:rsid w:val="61C92FC1"/>
    <w:rsid w:val="73A72F8E"/>
    <w:rsid w:val="7D3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2020-04-13T01:11:00Z</dcterms:created>
  <dc:creator>梁耀伟</dc:creator>
  <cp:lastModifiedBy>梁耀伟</cp:lastModifiedBy>
  <dcterms:modified xsi:type="dcterms:W3CDTF">2020-09-08T03:39:24Z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