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58E" w:rsidRPr="00F3758E" w:rsidRDefault="00F3758E" w:rsidP="00F3758E">
      <w:pPr>
        <w:widowControl/>
        <w:shd w:val="clear" w:color="auto" w:fill="FFFFFF"/>
        <w:spacing w:line="675" w:lineRule="atLeast"/>
        <w:jc w:val="center"/>
        <w:outlineLvl w:val="2"/>
        <w:rPr>
          <w:rFonts w:ascii="微软雅黑" w:eastAsia="微软雅黑" w:hAnsi="微软雅黑" w:cs="宋体"/>
          <w:color w:val="333333"/>
          <w:kern w:val="0"/>
          <w:sz w:val="36"/>
          <w:szCs w:val="36"/>
        </w:rPr>
      </w:pPr>
      <w:r w:rsidRPr="00F3758E">
        <w:rPr>
          <w:rFonts w:ascii="微软雅黑" w:eastAsia="微软雅黑" w:hAnsi="微软雅黑" w:cs="宋体" w:hint="eastAsia"/>
          <w:color w:val="333333"/>
          <w:kern w:val="0"/>
          <w:sz w:val="36"/>
          <w:szCs w:val="36"/>
        </w:rPr>
        <w:t>关于开展2020年企业科技特派员备案工作的通知</w:t>
      </w:r>
    </w:p>
    <w:p w:rsidR="00F3758E" w:rsidRPr="00F3758E" w:rsidRDefault="00F3758E" w:rsidP="00F3758E">
      <w:pPr>
        <w:widowControl/>
        <w:shd w:val="clear" w:color="auto" w:fill="FFFFFF"/>
        <w:spacing w:after="150"/>
        <w:jc w:val="left"/>
        <w:rPr>
          <w:rFonts w:ascii="微软雅黑" w:eastAsia="微软雅黑" w:hAnsi="微软雅黑" w:cs="宋体"/>
          <w:color w:val="333333"/>
          <w:kern w:val="0"/>
          <w:sz w:val="24"/>
          <w:szCs w:val="24"/>
        </w:rPr>
      </w:pPr>
      <w:r w:rsidRPr="00F3758E">
        <w:rPr>
          <w:rFonts w:ascii="微软雅黑" w:eastAsia="微软雅黑" w:hAnsi="微软雅黑" w:cs="宋体" w:hint="eastAsia"/>
          <w:color w:val="333333"/>
          <w:kern w:val="0"/>
          <w:sz w:val="24"/>
          <w:szCs w:val="24"/>
        </w:rPr>
        <w:t>各市科技局，各有关单位：</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企业科技特派员是促进高校科研院所与企业协同创新的重要桥梁。按照省委省政府关于“六保三促”有关工作部署，近期，我厅已遴选千家科技型企业并征集了企业有关创新需求。为精准服务企业，拟重点围绕上述企业人才需求和产学研对接需求备案一批企业科技特派员。现将有关事项通知如下：</w:t>
      </w:r>
    </w:p>
    <w:p w:rsidR="00F3758E" w:rsidRPr="00F3758E" w:rsidRDefault="00F3758E" w:rsidP="00F3758E">
      <w:pPr>
        <w:widowControl/>
        <w:shd w:val="clear" w:color="auto" w:fill="FFFFFF"/>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b/>
          <w:bCs/>
          <w:color w:val="333333"/>
          <w:kern w:val="0"/>
          <w:sz w:val="24"/>
          <w:szCs w:val="24"/>
        </w:rPr>
        <w:t>一、备案条件</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高校、科研院所及新型研发机构在编在职人员，具有扎实的专业知识、较强的研发及组织协调能力，工作责任心强，热心帮助企业发展，有志于从事产学研合作相关工作。鼓励省外科研人员申报企业科技特派员。</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每家企业可对接多个科技特派员；每个企业科技特派员最多服务3家企业。企业科技特派员派驻期限一般不低于1年。</w:t>
      </w:r>
    </w:p>
    <w:p w:rsidR="00F3758E" w:rsidRPr="00F3758E" w:rsidRDefault="00F3758E" w:rsidP="00F3758E">
      <w:pPr>
        <w:widowControl/>
        <w:shd w:val="clear" w:color="auto" w:fill="FFFFFF"/>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b/>
          <w:bCs/>
          <w:color w:val="333333"/>
          <w:kern w:val="0"/>
          <w:sz w:val="24"/>
          <w:szCs w:val="24"/>
        </w:rPr>
        <w:t>二、备案程序</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（一）明确企业创新需求。重点围绕前期征集的千家科技型企业需求情况，公布有关企业具体人才和技术创新需求信息（见附件1）。其他科技型企业也可根据实际需求情况，自主联系科研人员对接备案。     </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二）科研人员与企业对接。高校、科研院所及新型研发机构等单位结合相关领域创新优势，积极动员本单位科研人员通过电话沟通、现场走访等方式精准对接企业。对于前期双方已有合作基础的，也可直接推荐科技特派员。</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lastRenderedPageBreak/>
        <w:t>（三）信息汇总提报。双方对接成功后，由企业组织填写科技特派员备案信息表（见附件2）并报所在市科技局。市科技局汇总后报省科技厅，备案汇总表见附件3。</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（四）审核并公布名单。省科技厅对各市科技局提报的企业科技特派员备案信息表审核后，公布特派员名单。</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（五）签订协议并备案。企业科技特派员与派驻企业、所在单位签订协议，报企业所在市科技局备案。</w:t>
      </w:r>
    </w:p>
    <w:p w:rsidR="00F3758E" w:rsidRPr="00F3758E" w:rsidRDefault="00F3758E" w:rsidP="00F3758E">
      <w:pPr>
        <w:widowControl/>
        <w:shd w:val="clear" w:color="auto" w:fill="FFFFFF"/>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b/>
          <w:bCs/>
          <w:color w:val="333333"/>
          <w:kern w:val="0"/>
          <w:sz w:val="24"/>
          <w:szCs w:val="24"/>
        </w:rPr>
        <w:t>三、有关要求</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1.市县各级科技部门应认真做好协调服务工作，大力推动平台、项目、人才等创新要素资源向企业集聚；同时，要及时总结科技特派员工作对企业科技创新、区域经济发展的促进作用，宣传典型案例，积极营造支持企业创新的良好氛围。</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2.高校科研院所等单位应积极为企业科技特派员服务企业研发创新创造条件，围绕特派员与企业合作方向，推动本单位的人才、成果、平台等优势创新资源支持企业创新发展。</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3.派驻企业应积极为企业科技特派员提供必要的生活和科研条件，营造协同创新的良好环境；要做好工作总结，每半年向所在市科技局报送一次。</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请各市科技局于2020年9月24日前将对接汇总表、企业科技特派员备案信息表（一式一份）报省科技厅，电子版发送至邮箱kjtgxc@shandong.cn。</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 xml:space="preserve">联系人： </w:t>
      </w:r>
      <w:proofErr w:type="gramStart"/>
      <w:r w:rsidRPr="00F3758E">
        <w:rPr>
          <w:rFonts w:ascii="微软雅黑" w:eastAsia="微软雅黑" w:hAnsi="微软雅黑" w:cs="宋体" w:hint="eastAsia"/>
          <w:color w:val="333333"/>
          <w:kern w:val="0"/>
          <w:sz w:val="24"/>
          <w:szCs w:val="24"/>
        </w:rPr>
        <w:t>贾玉跃</w:t>
      </w:r>
      <w:proofErr w:type="gramEnd"/>
      <w:r w:rsidRPr="00F3758E">
        <w:rPr>
          <w:rFonts w:ascii="微软雅黑" w:eastAsia="微软雅黑" w:hAnsi="微软雅黑" w:cs="宋体" w:hint="eastAsia"/>
          <w:color w:val="333333"/>
          <w:kern w:val="0"/>
          <w:sz w:val="24"/>
          <w:szCs w:val="24"/>
        </w:rPr>
        <w:t xml:space="preserve">  0531-66777146</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lastRenderedPageBreak/>
        <w:t>地址：济南市高</w:t>
      </w:r>
      <w:proofErr w:type="gramStart"/>
      <w:r w:rsidRPr="00F3758E">
        <w:rPr>
          <w:rFonts w:ascii="微软雅黑" w:eastAsia="微软雅黑" w:hAnsi="微软雅黑" w:cs="宋体" w:hint="eastAsia"/>
          <w:color w:val="333333"/>
          <w:kern w:val="0"/>
          <w:sz w:val="24"/>
          <w:szCs w:val="24"/>
        </w:rPr>
        <w:t>新区舜华路</w:t>
      </w:r>
      <w:proofErr w:type="gramEnd"/>
      <w:r w:rsidRPr="00F3758E">
        <w:rPr>
          <w:rFonts w:ascii="微软雅黑" w:eastAsia="微软雅黑" w:hAnsi="微软雅黑" w:cs="宋体" w:hint="eastAsia"/>
          <w:color w:val="333333"/>
          <w:kern w:val="0"/>
          <w:sz w:val="24"/>
          <w:szCs w:val="24"/>
        </w:rPr>
        <w:t>607号省科技厅（1213房间）</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附件：</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1.科技企业创新需求清单</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2.企业科技特派员备案信息表</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3.企业科技特派员备案汇总表</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4.各市科技局及部分高校科研单位工作联络人</w:t>
      </w:r>
    </w:p>
    <w:p w:rsidR="00F3758E" w:rsidRPr="00F3758E" w:rsidRDefault="00F3758E" w:rsidP="00F3758E">
      <w:pPr>
        <w:widowControl/>
        <w:shd w:val="clear" w:color="auto" w:fill="FFFFFF"/>
        <w:spacing w:after="150"/>
        <w:ind w:firstLine="480"/>
        <w:jc w:val="lef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附件下载：</w:t>
      </w:r>
    </w:p>
    <w:p w:rsidR="00F3758E" w:rsidRPr="00F3758E" w:rsidRDefault="00F3758E" w:rsidP="00F3758E">
      <w:pPr>
        <w:widowControl/>
        <w:shd w:val="clear" w:color="auto" w:fill="FFFFFF"/>
        <w:ind w:firstLine="480"/>
        <w:jc w:val="left"/>
        <w:rPr>
          <w:rStyle w:val="a5"/>
          <w:rFonts w:ascii="微软雅黑" w:eastAsia="微软雅黑" w:hAnsi="微软雅黑" w:cs="宋体" w:hint="eastAsia"/>
          <w:kern w:val="0"/>
          <w:sz w:val="24"/>
          <w:szCs w:val="24"/>
        </w:rPr>
      </w:pPr>
      <w:r>
        <w:rPr>
          <w:rFonts w:ascii="微软雅黑" w:eastAsia="微软雅黑" w:hAnsi="微软雅黑" w:cs="宋体"/>
          <w:color w:val="0000FF"/>
          <w:kern w:val="0"/>
          <w:sz w:val="24"/>
          <w:szCs w:val="24"/>
        </w:rPr>
        <w:fldChar w:fldCharType="begin"/>
      </w:r>
      <w:r>
        <w:rPr>
          <w:rFonts w:ascii="微软雅黑" w:eastAsia="微软雅黑" w:hAnsi="微软雅黑" w:cs="宋体"/>
          <w:color w:val="0000FF"/>
          <w:kern w:val="0"/>
          <w:sz w:val="24"/>
          <w:szCs w:val="24"/>
        </w:rPr>
        <w:instrText xml:space="preserve"> HYPERLINK "http://kjt.shandong.gov.cn/module/download/downfile.jsp?classid=0&amp;filename=15d17dc2d91b4173ab4cac63aa5ed829.xlsx" </w:instrText>
      </w:r>
      <w:r>
        <w:rPr>
          <w:rFonts w:ascii="微软雅黑" w:eastAsia="微软雅黑" w:hAnsi="微软雅黑" w:cs="宋体"/>
          <w:color w:val="0000FF"/>
          <w:kern w:val="0"/>
          <w:sz w:val="24"/>
          <w:szCs w:val="24"/>
        </w:rPr>
      </w:r>
      <w:r>
        <w:rPr>
          <w:rFonts w:ascii="微软雅黑" w:eastAsia="微软雅黑" w:hAnsi="微软雅黑" w:cs="宋体"/>
          <w:color w:val="0000FF"/>
          <w:kern w:val="0"/>
          <w:sz w:val="24"/>
          <w:szCs w:val="24"/>
        </w:rPr>
        <w:fldChar w:fldCharType="separate"/>
      </w:r>
      <w:r w:rsidRPr="00F3758E">
        <w:rPr>
          <w:rStyle w:val="a5"/>
          <w:rFonts w:ascii="微软雅黑" w:eastAsia="微软雅黑" w:hAnsi="微软雅黑" w:cs="宋体" w:hint="eastAsia"/>
          <w:kern w:val="0"/>
          <w:sz w:val="24"/>
          <w:szCs w:val="24"/>
        </w:rPr>
        <w:t>1.科技企业创新需求清</w:t>
      </w:r>
      <w:bookmarkStart w:id="0" w:name="_GoBack"/>
      <w:bookmarkEnd w:id="0"/>
      <w:r w:rsidRPr="00F3758E">
        <w:rPr>
          <w:rStyle w:val="a5"/>
          <w:rFonts w:ascii="微软雅黑" w:eastAsia="微软雅黑" w:hAnsi="微软雅黑" w:cs="宋体" w:hint="eastAsia"/>
          <w:kern w:val="0"/>
          <w:sz w:val="24"/>
          <w:szCs w:val="24"/>
        </w:rPr>
        <w:t>单</w:t>
      </w:r>
      <w:r w:rsidRPr="00F3758E">
        <w:rPr>
          <w:rStyle w:val="a5"/>
          <w:rFonts w:ascii="微软雅黑" w:eastAsia="微软雅黑" w:hAnsi="微软雅黑" w:cs="宋体" w:hint="eastAsia"/>
          <w:kern w:val="0"/>
          <w:sz w:val="24"/>
          <w:szCs w:val="24"/>
        </w:rPr>
        <w:t>.</w:t>
      </w:r>
      <w:proofErr w:type="gramStart"/>
      <w:r w:rsidRPr="00F3758E">
        <w:rPr>
          <w:rStyle w:val="a5"/>
          <w:rFonts w:ascii="微软雅黑" w:eastAsia="微软雅黑" w:hAnsi="微软雅黑" w:cs="宋体" w:hint="eastAsia"/>
          <w:kern w:val="0"/>
          <w:sz w:val="24"/>
          <w:szCs w:val="24"/>
        </w:rPr>
        <w:t>xlsx</w:t>
      </w:r>
      <w:proofErr w:type="gramEnd"/>
    </w:p>
    <w:p w:rsidR="00F3758E" w:rsidRPr="00F3758E" w:rsidRDefault="00F3758E" w:rsidP="00F3758E">
      <w:pPr>
        <w:widowControl/>
        <w:shd w:val="clear" w:color="auto" w:fill="FFFFFF"/>
        <w:ind w:firstLine="480"/>
        <w:jc w:val="left"/>
        <w:rPr>
          <w:rStyle w:val="a5"/>
          <w:rFonts w:ascii="微软雅黑" w:eastAsia="微软雅黑" w:hAnsi="微软雅黑" w:cs="宋体" w:hint="eastAsia"/>
          <w:kern w:val="0"/>
          <w:sz w:val="24"/>
          <w:szCs w:val="24"/>
        </w:rPr>
      </w:pPr>
      <w:r>
        <w:rPr>
          <w:rFonts w:ascii="微软雅黑" w:eastAsia="微软雅黑" w:hAnsi="微软雅黑" w:cs="宋体"/>
          <w:color w:val="0000FF"/>
          <w:kern w:val="0"/>
          <w:sz w:val="24"/>
          <w:szCs w:val="24"/>
        </w:rPr>
        <w:fldChar w:fldCharType="end"/>
      </w:r>
      <w:r>
        <w:rPr>
          <w:rFonts w:ascii="微软雅黑" w:eastAsia="微软雅黑" w:hAnsi="微软雅黑" w:cs="宋体"/>
          <w:color w:val="0000FF"/>
          <w:kern w:val="0"/>
          <w:sz w:val="24"/>
          <w:szCs w:val="24"/>
        </w:rPr>
        <w:fldChar w:fldCharType="begin"/>
      </w:r>
      <w:r>
        <w:rPr>
          <w:rFonts w:ascii="微软雅黑" w:eastAsia="微软雅黑" w:hAnsi="微软雅黑" w:cs="宋体"/>
          <w:color w:val="0000FF"/>
          <w:kern w:val="0"/>
          <w:sz w:val="24"/>
          <w:szCs w:val="24"/>
        </w:rPr>
        <w:instrText xml:space="preserve"> HYPERLINK "http://kjt.shandong.gov.cn/module/download/downfile.jsp?classid=0&amp;filename=422e7497c2c24ec7a461eed923895226.docx" </w:instrText>
      </w:r>
      <w:r>
        <w:rPr>
          <w:rFonts w:ascii="微软雅黑" w:eastAsia="微软雅黑" w:hAnsi="微软雅黑" w:cs="宋体"/>
          <w:color w:val="0000FF"/>
          <w:kern w:val="0"/>
          <w:sz w:val="24"/>
          <w:szCs w:val="24"/>
        </w:rPr>
      </w:r>
      <w:r>
        <w:rPr>
          <w:rFonts w:ascii="微软雅黑" w:eastAsia="微软雅黑" w:hAnsi="微软雅黑" w:cs="宋体"/>
          <w:color w:val="0000FF"/>
          <w:kern w:val="0"/>
          <w:sz w:val="24"/>
          <w:szCs w:val="24"/>
        </w:rPr>
        <w:fldChar w:fldCharType="separate"/>
      </w:r>
      <w:r w:rsidRPr="00F3758E">
        <w:rPr>
          <w:rStyle w:val="a5"/>
          <w:rFonts w:ascii="微软雅黑" w:eastAsia="微软雅黑" w:hAnsi="微软雅黑" w:cs="宋体" w:hint="eastAsia"/>
          <w:kern w:val="0"/>
          <w:sz w:val="24"/>
          <w:szCs w:val="24"/>
        </w:rPr>
        <w:t>2.企业科技特派员备案信息</w:t>
      </w:r>
      <w:r w:rsidRPr="00F3758E">
        <w:rPr>
          <w:rStyle w:val="a5"/>
          <w:rFonts w:ascii="微软雅黑" w:eastAsia="微软雅黑" w:hAnsi="微软雅黑" w:cs="宋体" w:hint="eastAsia"/>
          <w:kern w:val="0"/>
          <w:sz w:val="24"/>
          <w:szCs w:val="24"/>
        </w:rPr>
        <w:t>表</w:t>
      </w:r>
      <w:r w:rsidRPr="00F3758E">
        <w:rPr>
          <w:rStyle w:val="a5"/>
          <w:rFonts w:ascii="微软雅黑" w:eastAsia="微软雅黑" w:hAnsi="微软雅黑" w:cs="宋体" w:hint="eastAsia"/>
          <w:kern w:val="0"/>
          <w:sz w:val="24"/>
          <w:szCs w:val="24"/>
        </w:rPr>
        <w:t>.</w:t>
      </w:r>
      <w:proofErr w:type="gramStart"/>
      <w:r w:rsidRPr="00F3758E">
        <w:rPr>
          <w:rStyle w:val="a5"/>
          <w:rFonts w:ascii="微软雅黑" w:eastAsia="微软雅黑" w:hAnsi="微软雅黑" w:cs="宋体" w:hint="eastAsia"/>
          <w:kern w:val="0"/>
          <w:sz w:val="24"/>
          <w:szCs w:val="24"/>
        </w:rPr>
        <w:t>docx</w:t>
      </w:r>
      <w:proofErr w:type="gramEnd"/>
    </w:p>
    <w:p w:rsidR="00F3758E" w:rsidRPr="00F3758E" w:rsidRDefault="00F3758E" w:rsidP="00F3758E">
      <w:pPr>
        <w:widowControl/>
        <w:shd w:val="clear" w:color="auto" w:fill="FFFFFF"/>
        <w:ind w:firstLine="480"/>
        <w:jc w:val="left"/>
        <w:rPr>
          <w:rStyle w:val="a5"/>
          <w:rFonts w:ascii="微软雅黑" w:eastAsia="微软雅黑" w:hAnsi="微软雅黑" w:cs="宋体" w:hint="eastAsia"/>
          <w:kern w:val="0"/>
          <w:sz w:val="24"/>
          <w:szCs w:val="24"/>
        </w:rPr>
      </w:pPr>
      <w:r>
        <w:rPr>
          <w:rFonts w:ascii="微软雅黑" w:eastAsia="微软雅黑" w:hAnsi="微软雅黑" w:cs="宋体"/>
          <w:color w:val="0000FF"/>
          <w:kern w:val="0"/>
          <w:sz w:val="24"/>
          <w:szCs w:val="24"/>
        </w:rPr>
        <w:fldChar w:fldCharType="end"/>
      </w:r>
      <w:r>
        <w:rPr>
          <w:rFonts w:ascii="微软雅黑" w:eastAsia="微软雅黑" w:hAnsi="微软雅黑" w:cs="宋体"/>
          <w:color w:val="0000FF"/>
          <w:kern w:val="0"/>
          <w:sz w:val="24"/>
          <w:szCs w:val="24"/>
        </w:rPr>
        <w:fldChar w:fldCharType="begin"/>
      </w:r>
      <w:r>
        <w:rPr>
          <w:rFonts w:ascii="微软雅黑" w:eastAsia="微软雅黑" w:hAnsi="微软雅黑" w:cs="宋体"/>
          <w:color w:val="0000FF"/>
          <w:kern w:val="0"/>
          <w:sz w:val="24"/>
          <w:szCs w:val="24"/>
        </w:rPr>
        <w:instrText xml:space="preserve"> HYPERLINK "http://kjt.shandong.gov.cn/module/download/downfile.jsp?classid=0&amp;filename=13c30ae4b69e46d18b34dda28580eec6.docx" </w:instrText>
      </w:r>
      <w:r>
        <w:rPr>
          <w:rFonts w:ascii="微软雅黑" w:eastAsia="微软雅黑" w:hAnsi="微软雅黑" w:cs="宋体"/>
          <w:color w:val="0000FF"/>
          <w:kern w:val="0"/>
          <w:sz w:val="24"/>
          <w:szCs w:val="24"/>
        </w:rPr>
      </w:r>
      <w:r>
        <w:rPr>
          <w:rFonts w:ascii="微软雅黑" w:eastAsia="微软雅黑" w:hAnsi="微软雅黑" w:cs="宋体"/>
          <w:color w:val="0000FF"/>
          <w:kern w:val="0"/>
          <w:sz w:val="24"/>
          <w:szCs w:val="24"/>
        </w:rPr>
        <w:fldChar w:fldCharType="separate"/>
      </w:r>
      <w:r w:rsidRPr="00F3758E">
        <w:rPr>
          <w:rStyle w:val="a5"/>
          <w:rFonts w:ascii="微软雅黑" w:eastAsia="微软雅黑" w:hAnsi="微软雅黑" w:cs="宋体" w:hint="eastAsia"/>
          <w:kern w:val="0"/>
          <w:sz w:val="24"/>
          <w:szCs w:val="24"/>
        </w:rPr>
        <w:t>3.企业科技特派员备案汇</w:t>
      </w:r>
      <w:r w:rsidRPr="00F3758E">
        <w:rPr>
          <w:rStyle w:val="a5"/>
          <w:rFonts w:ascii="微软雅黑" w:eastAsia="微软雅黑" w:hAnsi="微软雅黑" w:cs="宋体" w:hint="eastAsia"/>
          <w:kern w:val="0"/>
          <w:sz w:val="24"/>
          <w:szCs w:val="24"/>
        </w:rPr>
        <w:t>总</w:t>
      </w:r>
      <w:r w:rsidRPr="00F3758E">
        <w:rPr>
          <w:rStyle w:val="a5"/>
          <w:rFonts w:ascii="微软雅黑" w:eastAsia="微软雅黑" w:hAnsi="微软雅黑" w:cs="宋体" w:hint="eastAsia"/>
          <w:kern w:val="0"/>
          <w:sz w:val="24"/>
          <w:szCs w:val="24"/>
        </w:rPr>
        <w:t>表.</w:t>
      </w:r>
      <w:proofErr w:type="gramStart"/>
      <w:r w:rsidRPr="00F3758E">
        <w:rPr>
          <w:rStyle w:val="a5"/>
          <w:rFonts w:ascii="微软雅黑" w:eastAsia="微软雅黑" w:hAnsi="微软雅黑" w:cs="宋体" w:hint="eastAsia"/>
          <w:kern w:val="0"/>
          <w:sz w:val="24"/>
          <w:szCs w:val="24"/>
        </w:rPr>
        <w:t>docx</w:t>
      </w:r>
      <w:proofErr w:type="gramEnd"/>
    </w:p>
    <w:p w:rsidR="00F3758E" w:rsidRPr="00F3758E" w:rsidRDefault="00F3758E" w:rsidP="00F3758E">
      <w:pPr>
        <w:widowControl/>
        <w:shd w:val="clear" w:color="auto" w:fill="FFFFFF"/>
        <w:ind w:firstLine="480"/>
        <w:jc w:val="left"/>
        <w:rPr>
          <w:rStyle w:val="a5"/>
          <w:rFonts w:ascii="微软雅黑" w:eastAsia="微软雅黑" w:hAnsi="微软雅黑" w:cs="宋体" w:hint="eastAsia"/>
          <w:kern w:val="0"/>
          <w:sz w:val="24"/>
          <w:szCs w:val="24"/>
        </w:rPr>
      </w:pPr>
      <w:r>
        <w:rPr>
          <w:rFonts w:ascii="微软雅黑" w:eastAsia="微软雅黑" w:hAnsi="微软雅黑" w:cs="宋体"/>
          <w:color w:val="0000FF"/>
          <w:kern w:val="0"/>
          <w:sz w:val="24"/>
          <w:szCs w:val="24"/>
        </w:rPr>
        <w:fldChar w:fldCharType="end"/>
      </w:r>
      <w:r>
        <w:rPr>
          <w:rFonts w:ascii="微软雅黑" w:eastAsia="微软雅黑" w:hAnsi="微软雅黑" w:cs="宋体"/>
          <w:color w:val="0000FF"/>
          <w:kern w:val="0"/>
          <w:sz w:val="24"/>
          <w:szCs w:val="24"/>
        </w:rPr>
        <w:fldChar w:fldCharType="begin"/>
      </w:r>
      <w:r>
        <w:rPr>
          <w:rFonts w:ascii="微软雅黑" w:eastAsia="微软雅黑" w:hAnsi="微软雅黑" w:cs="宋体"/>
          <w:color w:val="0000FF"/>
          <w:kern w:val="0"/>
          <w:sz w:val="24"/>
          <w:szCs w:val="24"/>
        </w:rPr>
        <w:instrText xml:space="preserve"> HYPERLINK "http://kjt.shandong.gov.cn/module/download/downfile.jsp?classid=0&amp;filename=6a213dd192a8487e89315d7d5ee1dea8.docx" </w:instrText>
      </w:r>
      <w:r>
        <w:rPr>
          <w:rFonts w:ascii="微软雅黑" w:eastAsia="微软雅黑" w:hAnsi="微软雅黑" w:cs="宋体"/>
          <w:color w:val="0000FF"/>
          <w:kern w:val="0"/>
          <w:sz w:val="24"/>
          <w:szCs w:val="24"/>
        </w:rPr>
      </w:r>
      <w:r>
        <w:rPr>
          <w:rFonts w:ascii="微软雅黑" w:eastAsia="微软雅黑" w:hAnsi="微软雅黑" w:cs="宋体"/>
          <w:color w:val="0000FF"/>
          <w:kern w:val="0"/>
          <w:sz w:val="24"/>
          <w:szCs w:val="24"/>
        </w:rPr>
        <w:fldChar w:fldCharType="separate"/>
      </w:r>
      <w:r w:rsidRPr="00F3758E">
        <w:rPr>
          <w:rStyle w:val="a5"/>
          <w:rFonts w:ascii="微软雅黑" w:eastAsia="微软雅黑" w:hAnsi="微软雅黑" w:cs="宋体" w:hint="eastAsia"/>
          <w:kern w:val="0"/>
          <w:sz w:val="24"/>
          <w:szCs w:val="24"/>
        </w:rPr>
        <w:t>4.各市科技局及部</w:t>
      </w:r>
      <w:r w:rsidRPr="00F3758E">
        <w:rPr>
          <w:rStyle w:val="a5"/>
          <w:rFonts w:ascii="微软雅黑" w:eastAsia="微软雅黑" w:hAnsi="微软雅黑" w:cs="宋体" w:hint="eastAsia"/>
          <w:kern w:val="0"/>
          <w:sz w:val="24"/>
          <w:szCs w:val="24"/>
        </w:rPr>
        <w:t>分</w:t>
      </w:r>
      <w:r w:rsidRPr="00F3758E">
        <w:rPr>
          <w:rStyle w:val="a5"/>
          <w:rFonts w:ascii="微软雅黑" w:eastAsia="微软雅黑" w:hAnsi="微软雅黑" w:cs="宋体" w:hint="eastAsia"/>
          <w:kern w:val="0"/>
          <w:sz w:val="24"/>
          <w:szCs w:val="24"/>
        </w:rPr>
        <w:t>高校科研单位工作联络人.</w:t>
      </w:r>
      <w:proofErr w:type="gramStart"/>
      <w:r w:rsidRPr="00F3758E">
        <w:rPr>
          <w:rStyle w:val="a5"/>
          <w:rFonts w:ascii="微软雅黑" w:eastAsia="微软雅黑" w:hAnsi="微软雅黑" w:cs="宋体" w:hint="eastAsia"/>
          <w:kern w:val="0"/>
          <w:sz w:val="24"/>
          <w:szCs w:val="24"/>
        </w:rPr>
        <w:t>docx</w:t>
      </w:r>
      <w:proofErr w:type="gramEnd"/>
    </w:p>
    <w:p w:rsidR="00F3758E" w:rsidRPr="00F3758E" w:rsidRDefault="00F3758E" w:rsidP="00F3758E">
      <w:pPr>
        <w:widowControl/>
        <w:shd w:val="clear" w:color="auto" w:fill="FFFFFF"/>
        <w:spacing w:after="150"/>
        <w:jc w:val="right"/>
        <w:rPr>
          <w:rFonts w:ascii="微软雅黑" w:eastAsia="微软雅黑" w:hAnsi="微软雅黑" w:cs="宋体" w:hint="eastAsia"/>
          <w:color w:val="333333"/>
          <w:kern w:val="0"/>
          <w:sz w:val="24"/>
          <w:szCs w:val="24"/>
        </w:rPr>
      </w:pPr>
      <w:r>
        <w:rPr>
          <w:rFonts w:ascii="微软雅黑" w:eastAsia="微软雅黑" w:hAnsi="微软雅黑" w:cs="宋体"/>
          <w:color w:val="0000FF"/>
          <w:kern w:val="0"/>
          <w:sz w:val="24"/>
          <w:szCs w:val="24"/>
        </w:rPr>
        <w:fldChar w:fldCharType="end"/>
      </w:r>
      <w:r w:rsidRPr="00F3758E">
        <w:rPr>
          <w:rFonts w:ascii="微软雅黑" w:eastAsia="微软雅黑" w:hAnsi="微软雅黑" w:cs="宋体" w:hint="eastAsia"/>
          <w:color w:val="333333"/>
          <w:kern w:val="0"/>
          <w:sz w:val="24"/>
          <w:szCs w:val="24"/>
        </w:rPr>
        <w:t>山东省科学技术厅</w:t>
      </w:r>
    </w:p>
    <w:p w:rsidR="00F3758E" w:rsidRPr="00F3758E" w:rsidRDefault="00F3758E" w:rsidP="00F3758E">
      <w:pPr>
        <w:widowControl/>
        <w:shd w:val="clear" w:color="auto" w:fill="FFFFFF"/>
        <w:jc w:val="right"/>
        <w:rPr>
          <w:rFonts w:ascii="微软雅黑" w:eastAsia="微软雅黑" w:hAnsi="微软雅黑" w:cs="宋体" w:hint="eastAsia"/>
          <w:color w:val="333333"/>
          <w:kern w:val="0"/>
          <w:sz w:val="24"/>
          <w:szCs w:val="24"/>
        </w:rPr>
      </w:pPr>
      <w:r w:rsidRPr="00F3758E">
        <w:rPr>
          <w:rFonts w:ascii="微软雅黑" w:eastAsia="微软雅黑" w:hAnsi="微软雅黑" w:cs="宋体" w:hint="eastAsia"/>
          <w:color w:val="333333"/>
          <w:kern w:val="0"/>
          <w:sz w:val="24"/>
          <w:szCs w:val="24"/>
        </w:rPr>
        <w:t>2020年9月9日</w:t>
      </w:r>
    </w:p>
    <w:p w:rsidR="00277326" w:rsidRPr="00F3758E" w:rsidRDefault="00F3758E" w:rsidP="00F3758E">
      <w:hyperlink r:id="rId6" w:history="1">
        <w:r w:rsidRPr="00F3758E">
          <w:rPr>
            <w:rFonts w:ascii="微软雅黑" w:eastAsia="微软雅黑" w:hAnsi="微软雅黑" w:cs="宋体" w:hint="eastAsia"/>
            <w:color w:val="333333"/>
            <w:kern w:val="0"/>
            <w:sz w:val="18"/>
            <w:szCs w:val="18"/>
          </w:rPr>
          <w:br/>
        </w:r>
      </w:hyperlink>
    </w:p>
    <w:sectPr w:rsidR="00277326" w:rsidRPr="00F375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490" w:rsidRDefault="000D7490" w:rsidP="00F3758E">
      <w:r>
        <w:separator/>
      </w:r>
    </w:p>
  </w:endnote>
  <w:endnote w:type="continuationSeparator" w:id="0">
    <w:p w:rsidR="000D7490" w:rsidRDefault="000D7490" w:rsidP="00F3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490" w:rsidRDefault="000D7490" w:rsidP="00F3758E">
      <w:r>
        <w:separator/>
      </w:r>
    </w:p>
  </w:footnote>
  <w:footnote w:type="continuationSeparator" w:id="0">
    <w:p w:rsidR="000D7490" w:rsidRDefault="000D7490" w:rsidP="00F37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8E"/>
    <w:rsid w:val="000D7490"/>
    <w:rsid w:val="008C6EBC"/>
    <w:rsid w:val="00C352C4"/>
    <w:rsid w:val="00F37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46CF0E-EB8D-43E6-A732-6B330131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F3758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3758E"/>
    <w:rPr>
      <w:rFonts w:ascii="宋体" w:eastAsia="宋体" w:hAnsi="宋体" w:cs="宋体"/>
      <w:b/>
      <w:bCs/>
      <w:kern w:val="0"/>
      <w:sz w:val="27"/>
      <w:szCs w:val="27"/>
    </w:rPr>
  </w:style>
  <w:style w:type="paragraph" w:styleId="a3">
    <w:name w:val="Normal (Web)"/>
    <w:basedOn w:val="a"/>
    <w:uiPriority w:val="99"/>
    <w:semiHidden/>
    <w:unhideWhenUsed/>
    <w:rsid w:val="00F3758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3758E"/>
    <w:rPr>
      <w:b/>
      <w:bCs/>
    </w:rPr>
  </w:style>
  <w:style w:type="character" w:styleId="a5">
    <w:name w:val="Hyperlink"/>
    <w:basedOn w:val="a0"/>
    <w:uiPriority w:val="99"/>
    <w:unhideWhenUsed/>
    <w:rsid w:val="00F3758E"/>
    <w:rPr>
      <w:color w:val="0000FF"/>
      <w:u w:val="single"/>
    </w:rPr>
  </w:style>
  <w:style w:type="character" w:customStyle="1" w:styleId="print">
    <w:name w:val="print"/>
    <w:basedOn w:val="a0"/>
    <w:rsid w:val="00F3758E"/>
  </w:style>
  <w:style w:type="character" w:styleId="a6">
    <w:name w:val="FollowedHyperlink"/>
    <w:basedOn w:val="a0"/>
    <w:uiPriority w:val="99"/>
    <w:semiHidden/>
    <w:unhideWhenUsed/>
    <w:rsid w:val="00F3758E"/>
    <w:rPr>
      <w:color w:val="954F72" w:themeColor="followedHyperlink"/>
      <w:u w:val="single"/>
    </w:rPr>
  </w:style>
  <w:style w:type="paragraph" w:styleId="a7">
    <w:name w:val="header"/>
    <w:basedOn w:val="a"/>
    <w:link w:val="Char"/>
    <w:uiPriority w:val="99"/>
    <w:unhideWhenUsed/>
    <w:rsid w:val="00F375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F3758E"/>
    <w:rPr>
      <w:sz w:val="18"/>
      <w:szCs w:val="18"/>
    </w:rPr>
  </w:style>
  <w:style w:type="paragraph" w:styleId="a8">
    <w:name w:val="footer"/>
    <w:basedOn w:val="a"/>
    <w:link w:val="Char0"/>
    <w:uiPriority w:val="99"/>
    <w:unhideWhenUsed/>
    <w:rsid w:val="00F3758E"/>
    <w:pPr>
      <w:tabs>
        <w:tab w:val="center" w:pos="4153"/>
        <w:tab w:val="right" w:pos="8306"/>
      </w:tabs>
      <w:snapToGrid w:val="0"/>
      <w:jc w:val="left"/>
    </w:pPr>
    <w:rPr>
      <w:sz w:val="18"/>
      <w:szCs w:val="18"/>
    </w:rPr>
  </w:style>
  <w:style w:type="character" w:customStyle="1" w:styleId="Char0">
    <w:name w:val="页脚 Char"/>
    <w:basedOn w:val="a0"/>
    <w:link w:val="a8"/>
    <w:uiPriority w:val="99"/>
    <w:rsid w:val="00F375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67954">
      <w:bodyDiv w:val="1"/>
      <w:marLeft w:val="0"/>
      <w:marRight w:val="0"/>
      <w:marTop w:val="0"/>
      <w:marBottom w:val="0"/>
      <w:divBdr>
        <w:top w:val="none" w:sz="0" w:space="0" w:color="auto"/>
        <w:left w:val="none" w:sz="0" w:space="0" w:color="auto"/>
        <w:bottom w:val="none" w:sz="0" w:space="0" w:color="auto"/>
        <w:right w:val="none" w:sz="0" w:space="0" w:color="auto"/>
      </w:divBdr>
    </w:div>
    <w:div w:id="1772579412">
      <w:bodyDiv w:val="1"/>
      <w:marLeft w:val="0"/>
      <w:marRight w:val="0"/>
      <w:marTop w:val="0"/>
      <w:marBottom w:val="0"/>
      <w:divBdr>
        <w:top w:val="none" w:sz="0" w:space="0" w:color="auto"/>
        <w:left w:val="none" w:sz="0" w:space="0" w:color="auto"/>
        <w:bottom w:val="none" w:sz="0" w:space="0" w:color="auto"/>
        <w:right w:val="none" w:sz="0" w:space="0" w:color="auto"/>
      </w:divBdr>
      <w:divsChild>
        <w:div w:id="75178123">
          <w:marLeft w:val="0"/>
          <w:marRight w:val="0"/>
          <w:marTop w:val="0"/>
          <w:marBottom w:val="0"/>
          <w:divBdr>
            <w:top w:val="none" w:sz="0" w:space="0" w:color="auto"/>
            <w:left w:val="none" w:sz="0" w:space="0" w:color="auto"/>
            <w:bottom w:val="none" w:sz="0" w:space="0" w:color="auto"/>
            <w:right w:val="none" w:sz="0" w:space="0" w:color="auto"/>
          </w:divBdr>
          <w:divsChild>
            <w:div w:id="12215564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prin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272</Words>
  <Characters>1554</Characters>
  <Application>Microsoft Office Word</Application>
  <DocSecurity>0</DocSecurity>
  <Lines>12</Lines>
  <Paragraphs>3</Paragraphs>
  <ScaleCrop>false</ScaleCrop>
  <Company>微软中国</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1</cp:revision>
  <dcterms:created xsi:type="dcterms:W3CDTF">2020-09-11T11:53:00Z</dcterms:created>
  <dcterms:modified xsi:type="dcterms:W3CDTF">2020-09-11T11:56:00Z</dcterms:modified>
</cp:coreProperties>
</file>