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“科创中国”宁夏冷凉蔬菜科技服务团在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吴忠市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金积镇开展日光温室西瓜机械化生产技术指导</w:t>
      </w:r>
    </w:p>
    <w:p>
      <w:pPr>
        <w:rPr>
          <w:rFonts w:hint="eastAsia"/>
        </w:rPr>
      </w:pP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近日，</w:t>
      </w:r>
      <w:r>
        <w:rPr>
          <w:rFonts w:hint="eastAsia" w:ascii="仿宋_GB2312" w:hAnsi="仿宋_GB2312" w:eastAsia="仿宋_GB2312" w:cs="仿宋_GB2312"/>
          <w:sz w:val="28"/>
          <w:szCs w:val="28"/>
        </w:rPr>
        <w:t>“科创中国”宁夏冷凉蔬菜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产业</w:t>
      </w:r>
      <w:r>
        <w:rPr>
          <w:rFonts w:hint="eastAsia" w:ascii="仿宋_GB2312" w:hAnsi="仿宋_GB2312" w:eastAsia="仿宋_GB2312" w:cs="仿宋_GB2312"/>
          <w:sz w:val="28"/>
          <w:szCs w:val="28"/>
        </w:rPr>
        <w:t>科技服务团走进吴忠市金积镇卢沟闸村的日光温室基地，为当地的西瓜种植户，即吴忠市裕卓种植专业合作社，提供了专业的技术指导。此次指导着重于解决日光温室瓜菜生产中人工成本高的问题。</w:t>
      </w:r>
    </w:p>
    <w:tbl>
      <w:tblPr>
        <w:tblStyle w:val="3"/>
        <w:tblW w:w="0" w:type="auto"/>
        <w:tblInd w:w="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4224"/>
        <w:gridCol w:w="4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44" w:hRule="atLeast"/>
        </w:trPr>
        <w:tc>
          <w:tcPr>
            <w:tcW w:w="4224" w:type="dxa"/>
          </w:tcPr>
          <w:p>
            <w:pP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81910" cy="2527935"/>
                  <wp:effectExtent l="0" t="0" r="8890" b="12065"/>
                  <wp:docPr id="1" name="图片 1" descr="/private/var/folders/hw/0tkz8wy90c36hbvw1kdg5_9h0000gn/T/com.kingsoft.wpsoffice.mac/picturecompress_20230918194838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private/var/folders/hw/0tkz8wy90c36hbvw1kdg5_9h0000gn/T/com.kingsoft.wpsoffice.mac/picturecompress_20230918194838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>
            <w:pP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06345" cy="2517775"/>
                  <wp:effectExtent l="0" t="0" r="8255" b="22225"/>
                  <wp:docPr id="2" name="图片 2" descr="卢沟闸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卢沟闸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251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以往的日光温室西瓜栽培中，合作社采用常规南北垄向栽培模式，存在机械化水平低、人工成本高、经济效益不稳定的问题。因此</w:t>
      </w:r>
      <w:r>
        <w:rPr>
          <w:rFonts w:hint="eastAsia" w:ascii="仿宋_GB2312" w:hAnsi="仿宋_GB2312" w:eastAsia="仿宋_GB2312" w:cs="仿宋_GB2312"/>
          <w:sz w:val="28"/>
          <w:szCs w:val="28"/>
        </w:rPr>
        <w:t>在日光温室秋茬西瓜定植之前，专家团队为合作社制定了一种名为东西垄向宜机化栽培的模式，此模式可在深翻、旋耕、起垄、移栽等环节应用机械作业。这一举措的实施，使得合作社的每亩西瓜种植成本降低了1280元，大大节省了人工成本。目前，合作社的西瓜已经进入了开花期。专家团在深入田间考察后，针对当前状况，提出了一系列针对性的管理措施。他们建议采用蜜蜂授粉技术、高光效植株调整技术以及水肥精准管理等技术，以提高管理环节的轻简化水平，同时确保日光温室西瓜的坐果和精品西瓜的生产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这次技术指导服务的成功开展，不仅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发挥</w:t>
      </w:r>
      <w:r>
        <w:rPr>
          <w:rFonts w:hint="eastAsia" w:ascii="仿宋_GB2312" w:hAnsi="仿宋_GB2312" w:eastAsia="仿宋_GB2312" w:cs="仿宋_GB2312"/>
          <w:sz w:val="28"/>
          <w:szCs w:val="28"/>
        </w:rPr>
        <w:t>了“科创中国”宁夏冷凉蔬菜科技服务团的专业实力，也充分体现了科技服务团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扎根基层</w:t>
      </w:r>
      <w:r>
        <w:rPr>
          <w:rFonts w:hint="eastAsia" w:ascii="仿宋_GB2312" w:hAnsi="仿宋_GB2312" w:eastAsia="仿宋_GB2312" w:cs="仿宋_GB2312"/>
          <w:sz w:val="28"/>
          <w:szCs w:val="28"/>
        </w:rPr>
        <w:t>为农业现代化发展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做</w:t>
      </w:r>
      <w:r>
        <w:rPr>
          <w:rFonts w:hint="eastAsia" w:ascii="仿宋_GB2312" w:hAnsi="仿宋_GB2312" w:eastAsia="仿宋_GB2312" w:cs="仿宋_GB2312"/>
          <w:sz w:val="28"/>
          <w:szCs w:val="28"/>
        </w:rPr>
        <w:t>贡献。他们通过科技创新的方式，为合作社提供了专业的解决方案，使其能够更好地适应和利用科技带来的优势，同时也为其他地区的农业发展提供了可借鉴的经验。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“科创中国”宁夏冷凉蔬菜科技服务团的这一行动，无疑为当地的农业发展注入了新的活力，科技与农业的结合，将为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我</w:t>
      </w:r>
      <w:r>
        <w:rPr>
          <w:rFonts w:hint="eastAsia" w:ascii="仿宋_GB2312" w:hAnsi="仿宋_GB2312" w:eastAsia="仿宋_GB2312" w:cs="仿宋_GB2312"/>
          <w:sz w:val="28"/>
          <w:szCs w:val="28"/>
        </w:rPr>
        <w:t>国现代农业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高质量发展提供更有力支撑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信息来源：宁夏科技成果转化研究会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altName w:val="汉仪书宋二KW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zMzdjOWVkMzFiMTkxZDVhYzE3OWMxMmVhMTM0OWMifQ=="/>
  </w:docVars>
  <w:rsids>
    <w:rsidRoot w:val="46F93039"/>
    <w:rsid w:val="10AE0102"/>
    <w:rsid w:val="1B46555E"/>
    <w:rsid w:val="46F93039"/>
    <w:rsid w:val="49FFF5E0"/>
    <w:rsid w:val="D9BB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2023-09-16T00:28:00Z</dcterms:created>
  <dc:creator>紫嫣</dc:creator>
  <cp:lastModifiedBy>Z先森</cp:lastModifiedBy>
  <dcterms:modified xsi:type="dcterms:W3CDTF">2023-09-18T19:50:30Z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2E17E98C34900F0AF80C086553B5035D_43</vt:lpwstr>
  </property>
</Properties>
</file>