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8"/>
          <w:szCs w:val="36"/>
          <w:lang w:val="en-US" w:eastAsia="zh-CN"/>
        </w:rPr>
      </w:pPr>
      <w:r>
        <w:rPr>
          <w:rFonts w:hint="eastAsia"/>
          <w:b/>
          <w:bCs/>
          <w:sz w:val="28"/>
          <w:szCs w:val="36"/>
          <w:lang w:val="en-US" w:eastAsia="zh-CN"/>
        </w:rPr>
        <w:t>全国科普日 心理健康科普宣传行动持续进行中</w:t>
      </w:r>
    </w:p>
    <w:p>
      <w:pPr>
        <w:ind w:firstLine="420" w:firstLineChars="200"/>
        <w:rPr>
          <w:rFonts w:hint="default"/>
          <w:lang w:val="en-US" w:eastAsia="zh-CN"/>
        </w:rPr>
      </w:pPr>
      <w:r>
        <w:rPr>
          <w:rFonts w:hint="eastAsia"/>
          <w:lang w:val="en-US" w:eastAsia="zh-CN"/>
        </w:rPr>
        <w:t>近期</w:t>
      </w:r>
      <w:r>
        <w:rPr>
          <w:rFonts w:hint="default"/>
          <w:lang w:val="en-US" w:eastAsia="zh-CN"/>
        </w:rPr>
        <w:t>，2023年全国科普日宁波主场活动暨宁波市科普宣传周启动仪式在大连理工大学宁波研究院举行。</w:t>
      </w:r>
    </w:p>
    <w:p>
      <w:pPr>
        <w:jc w:val="center"/>
        <w:rPr>
          <w:rFonts w:hint="default"/>
          <w:lang w:val="en-US" w:eastAsia="zh-CN"/>
        </w:rPr>
      </w:pPr>
      <w:r>
        <w:rPr>
          <w:rFonts w:hint="default"/>
          <w:lang w:val="en-US" w:eastAsia="zh-CN"/>
        </w:rPr>
        <w:drawing>
          <wp:inline distT="0" distB="0" distL="114300" distR="114300">
            <wp:extent cx="3599815" cy="2399030"/>
            <wp:effectExtent l="0" t="0" r="635" b="1270"/>
            <wp:docPr id="1" name="图片 1" descr="c866246e7b4df1b41f9c0c37b5a4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866246e7b4df1b41f9c0c37b5a4bb0"/>
                    <pic:cNvPicPr>
                      <a:picLocks noChangeAspect="1"/>
                    </pic:cNvPicPr>
                  </pic:nvPicPr>
                  <pic:blipFill>
                    <a:blip r:embed="rId4"/>
                    <a:stretch>
                      <a:fillRect/>
                    </a:stretch>
                  </pic:blipFill>
                  <pic:spPr>
                    <a:xfrm>
                      <a:off x="0" y="0"/>
                      <a:ext cx="3599815" cy="2399030"/>
                    </a:xfrm>
                    <a:prstGeom prst="rect">
                      <a:avLst/>
                    </a:prstGeom>
                  </pic:spPr>
                </pic:pic>
              </a:graphicData>
            </a:graphic>
          </wp:inline>
        </w:drawing>
      </w:r>
    </w:p>
    <w:p>
      <w:pPr>
        <w:ind w:firstLine="420" w:firstLineChars="200"/>
        <w:rPr>
          <w:rFonts w:hint="default"/>
          <w:lang w:val="en-US" w:eastAsia="zh-CN"/>
        </w:rPr>
      </w:pPr>
      <w:r>
        <w:rPr>
          <w:rFonts w:hint="default"/>
          <w:lang w:val="en-US" w:eastAsia="zh-CN"/>
        </w:rPr>
        <w:t>市心理卫生协会积极响应号召，在现场布展宣传心理健康知识。为市民朋友免费提供精神压力分析仪、心理测量评估以及心理咨询等项目，为有需求的市民提供缓解压力、排解焦虑及抑郁情绪等方法。</w:t>
      </w:r>
    </w:p>
    <w:p>
      <w:pPr>
        <w:jc w:val="center"/>
        <w:rPr>
          <w:rFonts w:hint="default"/>
          <w:lang w:val="en-US" w:eastAsia="zh-CN"/>
        </w:rPr>
      </w:pPr>
      <w:r>
        <w:rPr>
          <w:rFonts w:hint="default"/>
          <w:lang w:val="en-US" w:eastAsia="zh-CN"/>
        </w:rPr>
        <w:drawing>
          <wp:inline distT="0" distB="0" distL="114300" distR="114300">
            <wp:extent cx="3599815" cy="3479165"/>
            <wp:effectExtent l="0" t="0" r="635" b="6985"/>
            <wp:docPr id="2" name="图片 2" descr="3e372c44c0d29b3aeb5ccb6e8d8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e372c44c0d29b3aeb5ccb6e8d8dade"/>
                    <pic:cNvPicPr>
                      <a:picLocks noChangeAspect="1"/>
                    </pic:cNvPicPr>
                  </pic:nvPicPr>
                  <pic:blipFill>
                    <a:blip r:embed="rId5"/>
                    <a:stretch>
                      <a:fillRect/>
                    </a:stretch>
                  </pic:blipFill>
                  <pic:spPr>
                    <a:xfrm>
                      <a:off x="0" y="0"/>
                      <a:ext cx="3599815" cy="3479165"/>
                    </a:xfrm>
                    <a:prstGeom prst="rect">
                      <a:avLst/>
                    </a:prstGeom>
                  </pic:spPr>
                </pic:pic>
              </a:graphicData>
            </a:graphic>
          </wp:inline>
        </w:drawing>
      </w:r>
    </w:p>
    <w:p>
      <w:pPr>
        <w:jc w:val="center"/>
        <w:rPr>
          <w:rFonts w:hint="default"/>
          <w:lang w:val="en-US" w:eastAsia="zh-CN"/>
        </w:rPr>
      </w:pPr>
      <w:bookmarkStart w:id="0" w:name="_GoBack"/>
      <w:r>
        <w:rPr>
          <w:rFonts w:hint="default"/>
          <w:lang w:val="en-US" w:eastAsia="zh-CN"/>
        </w:rPr>
        <w:drawing>
          <wp:inline distT="0" distB="0" distL="114300" distR="114300">
            <wp:extent cx="3599815" cy="3064510"/>
            <wp:effectExtent l="0" t="0" r="635" b="2540"/>
            <wp:docPr id="3" name="图片 3" descr="af5522f0eb9e6080ccc55bcee77ee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f5522f0eb9e6080ccc55bcee77eea5"/>
                    <pic:cNvPicPr>
                      <a:picLocks noChangeAspect="1"/>
                    </pic:cNvPicPr>
                  </pic:nvPicPr>
                  <pic:blipFill>
                    <a:blip r:embed="rId6"/>
                    <a:stretch>
                      <a:fillRect/>
                    </a:stretch>
                  </pic:blipFill>
                  <pic:spPr>
                    <a:xfrm>
                      <a:off x="0" y="0"/>
                      <a:ext cx="3599815" cy="3064510"/>
                    </a:xfrm>
                    <a:prstGeom prst="rect">
                      <a:avLst/>
                    </a:prstGeom>
                  </pic:spPr>
                </pic:pic>
              </a:graphicData>
            </a:graphic>
          </wp:inline>
        </w:drawing>
      </w:r>
      <w:bookmarkEnd w:id="0"/>
    </w:p>
    <w:p>
      <w:pPr>
        <w:jc w:val="center"/>
        <w:rPr>
          <w:rFonts w:hint="default"/>
          <w:lang w:val="en-US" w:eastAsia="zh-CN"/>
        </w:rPr>
      </w:pPr>
      <w:r>
        <w:rPr>
          <w:rFonts w:hint="default"/>
          <w:lang w:val="en-US" w:eastAsia="zh-CN"/>
        </w:rPr>
        <w:drawing>
          <wp:inline distT="0" distB="0" distL="114300" distR="114300">
            <wp:extent cx="3599815" cy="2005330"/>
            <wp:effectExtent l="0" t="0" r="635" b="13970"/>
            <wp:docPr id="4" name="图片 4" descr="0a55f93e6460a6e12bf587f45d008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a55f93e6460a6e12bf587f45d0082f"/>
                    <pic:cNvPicPr>
                      <a:picLocks noChangeAspect="1"/>
                    </pic:cNvPicPr>
                  </pic:nvPicPr>
                  <pic:blipFill>
                    <a:blip r:embed="rId7"/>
                    <a:stretch>
                      <a:fillRect/>
                    </a:stretch>
                  </pic:blipFill>
                  <pic:spPr>
                    <a:xfrm>
                      <a:off x="0" y="0"/>
                      <a:ext cx="3599815" cy="2005330"/>
                    </a:xfrm>
                    <a:prstGeom prst="rect">
                      <a:avLst/>
                    </a:prstGeom>
                  </pic:spPr>
                </pic:pic>
              </a:graphicData>
            </a:graphic>
          </wp:inline>
        </w:drawing>
      </w:r>
    </w:p>
    <w:p>
      <w:pPr>
        <w:ind w:firstLine="420" w:firstLineChars="200"/>
        <w:rPr>
          <w:rFonts w:hint="default"/>
          <w:lang w:val="en-US" w:eastAsia="zh-CN"/>
        </w:rPr>
      </w:pPr>
      <w:r>
        <w:rPr>
          <w:rFonts w:hint="default"/>
          <w:lang w:val="en-US" w:eastAsia="zh-CN"/>
        </w:rPr>
        <w:t>十余年来，宁波市心理卫生协会致力于心理健康知识科普宣传，积极开展未成年人心理知识普及、心理问题防治，形成“阳光心灵，快乐成长”等心理健康品牌项目，将全国科普日、世界精神卫生日、宁波市抑郁症筛检日等几个重大节日有机结合，开展宁波市精神卫生月系列科普宣教活动，进一步提升市民心理健康知识知晓率、增强市民心理健康意识，促进心理健康宣教常态化，取得了一致的良好社会反响和好评。</w:t>
      </w:r>
    </w:p>
    <w:p>
      <w:pPr>
        <w:jc w:val="center"/>
        <w:rPr>
          <w:rFonts w:hint="default"/>
          <w:lang w:val="en-US" w:eastAsia="zh-CN"/>
        </w:rPr>
      </w:pPr>
      <w:r>
        <w:rPr>
          <w:rFonts w:hint="default"/>
          <w:lang w:val="en-US" w:eastAsia="zh-CN"/>
        </w:rPr>
        <w:drawing>
          <wp:inline distT="0" distB="0" distL="114300" distR="114300">
            <wp:extent cx="3599815" cy="2280285"/>
            <wp:effectExtent l="0" t="0" r="635" b="5715"/>
            <wp:docPr id="5" name="图片 5" descr="d3d6671125a7cf9ca7fbda6fc0d3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3d6671125a7cf9ca7fbda6fc0d3905"/>
                    <pic:cNvPicPr>
                      <a:picLocks noChangeAspect="1"/>
                    </pic:cNvPicPr>
                  </pic:nvPicPr>
                  <pic:blipFill>
                    <a:blip r:embed="rId8"/>
                    <a:stretch>
                      <a:fillRect/>
                    </a:stretch>
                  </pic:blipFill>
                  <pic:spPr>
                    <a:xfrm>
                      <a:off x="0" y="0"/>
                      <a:ext cx="3599815" cy="228028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zNjlkZGVhM2U4YWJlZWNhNTBlOGRiMTZkOTRjN2QifQ=="/>
  </w:docVars>
  <w:rsids>
    <w:rsidRoot w:val="00000000"/>
    <w:rsid w:val="653A3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2023-10-24T01:26:16Z</dcterms:created>
  <dc:creator>Administrator</dc:creator>
  <cp:lastModifiedBy>流眄</cp:lastModifiedBy>
  <dcterms:modified xsi:type="dcterms:W3CDTF">2023-10-24T01:35:37Z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7C688A3D61E04FA1B95AF325D11DBE77_12</vt:lpwstr>
  </property>
</Properties>
</file>