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200" w:line="1200" w:lineRule="exact"/>
        <w:ind w:right="-932" w:rightChars="-444"/>
        <w:jc w:val="left"/>
        <w:textAlignment w:val="auto"/>
        <w:rPr>
          <w:rFonts w:hint="eastAsia" w:ascii="方正小标宋简体" w:hAnsi="方正小标宋简体" w:eastAsia="方正小标宋简体" w:cs="方正小标宋简体"/>
          <w:color w:val="000000"/>
          <w:spacing w:val="32"/>
          <w:sz w:val="44"/>
          <w:szCs w:val="44"/>
        </w:rPr>
      </w:pPr>
      <w:r>
        <w:rPr>
          <w:rFonts w:hint="eastAsia" w:ascii="楷体" w:hAnsi="楷体" w:eastAsia="楷体" w:cs="楷体"/>
          <w:b/>
          <w:bCs/>
          <w:color w:val="FF0000"/>
          <w:spacing w:val="120"/>
          <w:sz w:val="196"/>
          <w:szCs w:val="196"/>
        </w:rPr>
        <w:t>科协信息</w:t>
      </w:r>
    </w:p>
    <w:p>
      <w:pPr>
        <w:keepNext w:val="0"/>
        <w:keepLines w:val="0"/>
        <w:pageBreakBefore w:val="0"/>
        <w:widowControl w:val="0"/>
        <w:kinsoku/>
        <w:wordWrap/>
        <w:overflowPunct/>
        <w:topLinePunct w:val="0"/>
        <w:autoSpaceDE/>
        <w:autoSpaceDN/>
        <w:bidi w:val="0"/>
        <w:adjustRightInd/>
        <w:snapToGrid/>
        <w:spacing w:beforeLines="50" w:afterLines="50" w:line="1200" w:lineRule="exact"/>
        <w:ind w:left="0" w:leftChars="0" w:right="0" w:firstLine="0" w:firstLineChars="0"/>
        <w:jc w:val="center"/>
        <w:textAlignment w:val="auto"/>
        <w:outlineLvl w:val="9"/>
        <w:rPr>
          <w:rFonts w:hint="eastAsia" w:ascii="方正小标宋简体" w:hAnsi="方正小标宋简体" w:eastAsia="方正小标宋简体" w:cs="方正小标宋简体"/>
          <w:color w:val="auto"/>
          <w:spacing w:val="32"/>
          <w:sz w:val="44"/>
          <w:szCs w:val="44"/>
        </w:rPr>
      </w:pPr>
      <w:r>
        <w:rPr>
          <w:rFonts w:hint="eastAsia" w:ascii="方正小标宋简体" w:hAnsi="方正小标宋简体" w:eastAsia="方正小标宋简体" w:cs="方正小标宋简体"/>
          <w:color w:val="auto"/>
          <w:spacing w:val="32"/>
          <w:sz w:val="44"/>
          <w:szCs w:val="44"/>
        </w:rPr>
        <w:t>第</w:t>
      </w:r>
      <w:r>
        <w:rPr>
          <w:rFonts w:hint="eastAsia" w:ascii="方正小标宋简体" w:hAnsi="方正小标宋简体" w:eastAsia="方正小标宋简体" w:cs="方正小标宋简体"/>
          <w:color w:val="auto"/>
          <w:spacing w:val="32"/>
          <w:sz w:val="44"/>
          <w:szCs w:val="44"/>
          <w:lang w:val="en-US" w:eastAsia="zh-CN"/>
        </w:rPr>
        <w:t>13</w:t>
      </w:r>
      <w:r>
        <w:rPr>
          <w:rFonts w:hint="eastAsia" w:ascii="方正小标宋简体" w:hAnsi="方正小标宋简体" w:eastAsia="方正小标宋简体" w:cs="方正小标宋简体"/>
          <w:color w:val="auto"/>
          <w:spacing w:val="32"/>
          <w:sz w:val="44"/>
          <w:szCs w:val="44"/>
        </w:rPr>
        <w:t>期</w:t>
      </w:r>
    </w:p>
    <w:p>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beforeLines="100" w:line="600" w:lineRule="exact"/>
        <w:ind w:left="0" w:leftChars="0" w:right="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44"/>
          <w:szCs w:val="4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-64770</wp:posOffset>
                </wp:positionH>
                <wp:positionV relativeFrom="paragraph">
                  <wp:posOffset>529590</wp:posOffset>
                </wp:positionV>
                <wp:extent cx="5525135" cy="8890"/>
                <wp:effectExtent l="0" t="0" r="0" b="0"/>
                <wp:wrapNone/>
                <wp:docPr id="1" name="直接箭头连接符 2"/>
                <wp:cNvGraphicFramePr/>
                <a:graphic xmlns:a="http://schemas.openxmlformats.org/drawingml/2006/main">
                  <a:graphicData uri="http://schemas.microsoft.com/office/word/2010/wordprocessingShape">
                    <wps:wsp>
                      <wps:cNvCnPr/>
                      <wps:spPr>
                        <a:xfrm>
                          <a:off x="0" y="0"/>
                          <a:ext cx="5525135" cy="8890"/>
                        </a:xfrm>
                        <a:prstGeom prst="straightConnector1">
                          <a:avLst/>
                        </a:prstGeom>
                        <a:ln w="19050" cap="flat" cmpd="sng">
                          <a:solidFill>
                            <a:srgbClr val="FF0000">
                              <a:alpha val="100000"/>
                            </a:srgbClr>
                          </a:solidFill>
                          <a:prstDash val="solid"/>
                          <a:headEnd type="none" w="med" len="med"/>
                          <a:tailEnd type="none" w="med" len="med"/>
                        </a:ln>
                      </wps:spPr>
                      <wps:bodyPr/>
                    </wps:wsp>
                  </a:graphicData>
                </a:graphic>
              </wp:anchor>
            </w:drawing>
          </mc:Choice>
          <mc:Fallback>
            <w:pict>
              <v:shape id="直接箭头连接符 2" o:spid="_x0000_s1026" o:spt="32" type="#_x0000_t32" style="position:absolute;left:0pt;margin-left:-5.1pt;margin-top:41.7pt;height:0.7pt;width:435.05pt;z-index:251659264;mso-width-relative:page;mso-height-relative:page;" filled="f" stroked="t" coordsize="21600,21600" o:gfxdata="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Yw85rYAAAACQEAAA8AAAAAAAAAAQAg&#10;AAAAIgAAAGRycy9kb3ducmV2LnhtbFBLAQIUABQAAAAIAIdO4kD9oWGVDgIAABIEAAAOAAAAAAAA&#10;AAEAIAAAACcBAABkcnMvZTJvRG9jLnhtbFBLBQYAAAAABgAGAFkBAACnBQAAAAA=&#10;">
                <v:fill on="f" focussize="0,0"/>
                <v:stroke weight="1.5pt" color="#FF0000" joinstyle="round"/>
                <v:imagedata o:title=""/>
                <o:lock v:ext="edit" aspectratio="f"/>
              </v:shape>
            </w:pict>
          </mc:Fallback>
        </mc:AlternateContent>
      </w:r>
      <w:r>
        <w:rPr>
          <w:rFonts w:hint="eastAsia" w:ascii="仿宋_GB2312" w:hAnsi="仿宋_GB2312" w:eastAsia="仿宋_GB2312" w:cs="仿宋_GB2312"/>
          <w:sz w:val="32"/>
          <w:szCs w:val="32"/>
          <w:lang w:eastAsia="zh-CN"/>
        </w:rPr>
        <w:t>固原市科学技术协会</w:t>
      </w:r>
      <w:r>
        <w:rPr>
          <w:rFonts w:hint="eastAsia" w:ascii="仿宋_GB2312" w:hAnsi="仿宋_GB2312" w:eastAsia="仿宋_GB2312" w:cs="仿宋_GB2312"/>
          <w:sz w:val="32"/>
          <w:szCs w:val="32"/>
          <w:lang w:val="en-US" w:eastAsia="zh-CN"/>
        </w:rPr>
        <w:t xml:space="preserve">                    2024年5月28日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52"/>
          <w:lang w:val="en-US" w:eastAsia="zh-CN"/>
        </w:rPr>
      </w:pP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我为群众办实事，科技</w:t>
      </w:r>
      <w:bookmarkStart w:id="0" w:name="_GoBack"/>
      <w:bookmarkEnd w:id="0"/>
      <w:r>
        <w:rPr>
          <w:rFonts w:hint="eastAsia" w:ascii="方正小标宋_GBK" w:hAnsi="方正小标宋_GBK" w:eastAsia="方正小标宋_GBK" w:cs="方正小标宋_GBK"/>
          <w:b w:val="0"/>
          <w:bCs w:val="0"/>
          <w:sz w:val="44"/>
          <w:szCs w:val="44"/>
          <w:lang w:val="en-US" w:eastAsia="zh-CN"/>
        </w:rPr>
        <w:t>助力社区建设</w:t>
      </w: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方正黑体_GBK" w:hAnsi="方正黑体_GBK" w:eastAsia="方正黑体_GBK" w:cs="方正黑体_GBK"/>
          <w:w w:val="90"/>
          <w:sz w:val="30"/>
          <w:szCs w:val="30"/>
          <w:lang w:val="en-US" w:eastAsia="zh-CN"/>
        </w:rPr>
      </w:pPr>
      <w:r>
        <w:rPr>
          <w:rFonts w:hint="eastAsia" w:ascii="方正楷体_GBK" w:hAnsi="方正楷体_GBK" w:eastAsia="方正楷体_GBK" w:cs="方正楷体_GBK"/>
          <w:b/>
          <w:bCs/>
          <w:w w:val="90"/>
          <w:sz w:val="30"/>
          <w:szCs w:val="30"/>
          <w:lang w:val="en-US" w:eastAsia="zh-CN"/>
        </w:rPr>
        <w:t>——“弘扬科学家精神，勇当高水平科技自立自强排头兵”主题党日活动</w:t>
      </w:r>
    </w:p>
    <w:p>
      <w:pPr>
        <w:keepNext w:val="0"/>
        <w:keepLines w:val="0"/>
        <w:pageBreakBefore w:val="0"/>
        <w:widowControl w:val="0"/>
        <w:kinsoku/>
        <w:wordWrap/>
        <w:overflowPunct/>
        <w:topLinePunct w:val="0"/>
        <w:autoSpaceDE/>
        <w:autoSpaceDN/>
        <w:bidi w:val="0"/>
        <w:adjustRightInd/>
        <w:snapToGrid/>
        <w:spacing w:before="0" w:line="500" w:lineRule="exact"/>
        <w:ind w:left="0" w:leftChars="0" w:right="0" w:firstLine="0" w:firstLineChars="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line="600" w:lineRule="exact"/>
        <w:ind w:right="0" w:firstLine="640" w:firstLineChars="200"/>
        <w:jc w:val="both"/>
        <w:textAlignment w:val="auto"/>
        <w:outlineLvl w:val="9"/>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kern w:val="2"/>
          <w:sz w:val="32"/>
          <w:szCs w:val="32"/>
          <w:shd w:val="clear" w:color="auto" w:fill="auto"/>
          <w:lang w:val="en-US" w:eastAsia="zh-CN" w:bidi="ar-SA"/>
        </w:rPr>
        <w:drawing>
          <wp:anchor distT="0" distB="0" distL="114300" distR="114300" simplePos="0" relativeHeight="251660288" behindDoc="0" locked="0" layoutInCell="1" allowOverlap="1">
            <wp:simplePos x="0" y="0"/>
            <wp:positionH relativeFrom="column">
              <wp:posOffset>2038350</wp:posOffset>
            </wp:positionH>
            <wp:positionV relativeFrom="paragraph">
              <wp:posOffset>158115</wp:posOffset>
            </wp:positionV>
            <wp:extent cx="3776345" cy="2831465"/>
            <wp:effectExtent l="0" t="0" r="14605" b="6985"/>
            <wp:wrapSquare wrapText="bothSides"/>
            <wp:docPr id="2" name="图片 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
                    <pic:cNvPicPr>
                      <a:picLocks noChangeAspect="1"/>
                    </pic:cNvPicPr>
                  </pic:nvPicPr>
                  <pic:blipFill>
                    <a:blip r:embed="rId5"/>
                    <a:stretch>
                      <a:fillRect/>
                    </a:stretch>
                  </pic:blipFill>
                  <pic:spPr>
                    <a:xfrm>
                      <a:off x="0" y="0"/>
                      <a:ext cx="3776345" cy="2831465"/>
                    </a:xfrm>
                    <a:prstGeom prst="rect">
                      <a:avLst/>
                    </a:prstGeom>
                  </pic:spPr>
                </pic:pic>
              </a:graphicData>
            </a:graphic>
          </wp:anchor>
        </w:drawing>
      </w:r>
      <w:r>
        <w:rPr>
          <w:rFonts w:hint="eastAsia" w:ascii="方正仿宋_GBK" w:hAnsi="方正仿宋_GBK" w:eastAsia="方正仿宋_GBK" w:cs="方正仿宋_GBK"/>
          <w:color w:val="000000"/>
          <w:kern w:val="2"/>
          <w:sz w:val="32"/>
          <w:szCs w:val="32"/>
          <w:shd w:val="clear" w:color="auto" w:fill="auto"/>
          <w:lang w:val="en-US" w:eastAsia="zh-CN" w:bidi="ar-SA"/>
        </w:rPr>
        <w:t>为深入贯彻落实习近平总书记关于机关党建工作的重要讲话和指示批示精神，进一步提升机关党建质效，争创“四强”党支部，扎实开展“双报到、双报告”活动，引导党员干部积极参与社区共建，</w:t>
      </w:r>
      <w:r>
        <w:rPr>
          <w:rFonts w:hint="eastAsia" w:ascii="方正仿宋_GBK" w:hAnsi="方正仿宋_GBK" w:eastAsia="方正仿宋_GBK" w:cs="方正仿宋_GBK"/>
          <w:b w:val="0"/>
          <w:bCs w:val="0"/>
          <w:color w:val="000000"/>
          <w:kern w:val="2"/>
          <w:sz w:val="32"/>
          <w:szCs w:val="32"/>
          <w:shd w:val="clear" w:color="auto" w:fill="auto"/>
          <w:lang w:val="en-US" w:eastAsia="zh-CN" w:bidi="ar-SA"/>
        </w:rPr>
        <w:t>充分发挥基层党组织和党员的战斗堡垒作用和先锋模范作用，</w:t>
      </w:r>
      <w:r>
        <w:rPr>
          <w:rFonts w:hint="eastAsia" w:ascii="方正仿宋_GBK" w:hAnsi="方正仿宋_GBK" w:eastAsia="方正仿宋_GBK" w:cs="方正仿宋_GBK"/>
          <w:sz w:val="32"/>
          <w:szCs w:val="32"/>
          <w:lang w:val="en-US" w:eastAsia="zh-CN"/>
        </w:rPr>
        <w:t>在第八个“全国科技工作者日”来临之际，市科协党支部联合固原市人民医院、原州区科协党支部、金城花园社区党支部及市级学协会</w:t>
      </w:r>
      <w:r>
        <w:rPr>
          <w:rFonts w:hint="eastAsia" w:ascii="方正仿宋_GBK" w:hAnsi="方正仿宋_GBK" w:eastAsia="方正仿宋_GBK" w:cs="方正仿宋_GBK"/>
          <w:color w:val="auto"/>
          <w:spacing w:val="0"/>
          <w:sz w:val="32"/>
          <w:szCs w:val="32"/>
          <w:u w:val="none" w:color="auto"/>
          <w:lang w:val="en-US" w:eastAsia="zh-CN"/>
        </w:rPr>
        <w:t>开展了“弘扬科学家精神，勇当高水平科技自立自强排头兵”主题党日活动</w:t>
      </w:r>
      <w:r>
        <w:rPr>
          <w:rFonts w:hint="eastAsia" w:ascii="方正仿宋_GBK" w:hAnsi="方正仿宋_GBK" w:eastAsia="方正仿宋_GBK" w:cs="方正仿宋_GBK"/>
          <w:color w:val="000000"/>
          <w:sz w:val="32"/>
          <w:szCs w:val="32"/>
          <w:lang w:val="en-US" w:eastAsia="zh-CN"/>
        </w:rPr>
        <w:t>。</w:t>
      </w:r>
    </w:p>
    <w:p>
      <w:pPr>
        <w:pStyle w:val="14"/>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left"/>
        <w:textAlignment w:val="auto"/>
        <w:rPr>
          <w:rFonts w:hint="eastAsia" w:ascii="方正仿宋_GBK" w:hAnsi="方正仿宋_GBK" w:eastAsia="方正仿宋_GBK" w:cs="方正仿宋_GBK"/>
          <w:b w:val="0"/>
          <w:bCs w:val="0"/>
          <w:color w:val="000000"/>
          <w:kern w:val="2"/>
          <w:sz w:val="32"/>
          <w:szCs w:val="32"/>
          <w:lang w:val="en-US" w:eastAsia="zh-CN" w:bidi="ar-SA"/>
        </w:rPr>
      </w:pPr>
      <w:r>
        <w:rPr>
          <w:rFonts w:hint="eastAsia" w:ascii="方正仿宋_GBK" w:hAnsi="方正仿宋_GBK" w:eastAsia="方正仿宋_GBK" w:cs="方正仿宋_GBK"/>
          <w:b w:val="0"/>
          <w:bCs w:val="0"/>
          <w:color w:val="000000"/>
          <w:kern w:val="2"/>
          <w:sz w:val="32"/>
          <w:szCs w:val="32"/>
          <w:lang w:val="en-US" w:eastAsia="zh-CN" w:bidi="ar-SA"/>
        </w:rPr>
        <w:drawing>
          <wp:anchor distT="0" distB="0" distL="114300" distR="114300" simplePos="0" relativeHeight="251661312" behindDoc="0" locked="0" layoutInCell="1" allowOverlap="1">
            <wp:simplePos x="0" y="0"/>
            <wp:positionH relativeFrom="column">
              <wp:posOffset>-66675</wp:posOffset>
            </wp:positionH>
            <wp:positionV relativeFrom="paragraph">
              <wp:posOffset>540385</wp:posOffset>
            </wp:positionV>
            <wp:extent cx="2573020" cy="1929765"/>
            <wp:effectExtent l="0" t="0" r="17780" b="13335"/>
            <wp:wrapSquare wrapText="bothSides"/>
            <wp:docPr id="3" name="图片 3"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
                    <pic:cNvPicPr>
                      <a:picLocks noChangeAspect="1"/>
                    </pic:cNvPicPr>
                  </pic:nvPicPr>
                  <pic:blipFill>
                    <a:blip r:embed="rId6"/>
                    <a:stretch>
                      <a:fillRect/>
                    </a:stretch>
                  </pic:blipFill>
                  <pic:spPr>
                    <a:xfrm>
                      <a:off x="0" y="0"/>
                      <a:ext cx="2573020" cy="1929765"/>
                    </a:xfrm>
                    <a:prstGeom prst="rect">
                      <a:avLst/>
                    </a:prstGeom>
                  </pic:spPr>
                </pic:pic>
              </a:graphicData>
            </a:graphic>
          </wp:anchor>
        </w:drawing>
      </w:r>
      <w:r>
        <w:rPr>
          <w:rFonts w:hint="eastAsia" w:ascii="方正仿宋_GBK" w:hAnsi="方正仿宋_GBK" w:eastAsia="方正仿宋_GBK" w:cs="方正仿宋_GBK"/>
          <w:b w:val="0"/>
          <w:bCs w:val="0"/>
          <w:color w:val="000000"/>
          <w:kern w:val="2"/>
          <w:sz w:val="32"/>
          <w:szCs w:val="32"/>
          <w:lang w:val="en-US" w:eastAsia="zh-CN" w:bidi="ar-SA"/>
        </w:rPr>
        <w:t>5月28日上午9时许，金城花园民主议事广场人头攒动，固原市科协、原州区科协的党员干部及科普工作人员积极向前来参加活动的群众宣讲弘扬科学家精神及民法典相关知识，讲解健康生活、食品安全、防止诈骗等科普知识。</w:t>
      </w:r>
    </w:p>
    <w:p>
      <w:pPr>
        <w:pStyle w:val="14"/>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left"/>
        <w:textAlignment w:val="auto"/>
        <w:rPr>
          <w:rFonts w:hint="eastAsia" w:ascii="方正仿宋_GBK" w:hAnsi="方正仿宋_GBK" w:eastAsia="方正仿宋_GBK" w:cs="方正仿宋_GBK"/>
          <w:b w:val="0"/>
          <w:bCs w:val="0"/>
          <w:color w:val="000000"/>
          <w:kern w:val="2"/>
          <w:sz w:val="32"/>
          <w:szCs w:val="32"/>
          <w:lang w:val="en-US" w:eastAsia="zh-CN" w:bidi="ar-SA"/>
        </w:rPr>
      </w:pPr>
      <w:r>
        <w:rPr>
          <w:rFonts w:hint="eastAsia" w:ascii="方正仿宋_GBK" w:hAnsi="方正仿宋_GBK" w:eastAsia="方正仿宋_GBK" w:cs="方正仿宋_GBK"/>
          <w:b w:val="0"/>
          <w:bCs w:val="0"/>
          <w:color w:val="000000"/>
          <w:kern w:val="2"/>
          <w:sz w:val="32"/>
          <w:szCs w:val="32"/>
          <w:lang w:val="en-US" w:eastAsia="zh-CN" w:bidi="ar-SA"/>
        </w:rPr>
        <w:drawing>
          <wp:anchor distT="0" distB="0" distL="114300" distR="114300" simplePos="0" relativeHeight="251662336" behindDoc="0" locked="0" layoutInCell="1" allowOverlap="1">
            <wp:simplePos x="0" y="0"/>
            <wp:positionH relativeFrom="column">
              <wp:posOffset>2646680</wp:posOffset>
            </wp:positionH>
            <wp:positionV relativeFrom="paragraph">
              <wp:posOffset>553720</wp:posOffset>
            </wp:positionV>
            <wp:extent cx="2893695" cy="2170430"/>
            <wp:effectExtent l="0" t="0" r="1905" b="1270"/>
            <wp:wrapSquare wrapText="bothSides"/>
            <wp:docPr id="5" name="图片 5"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
                    <pic:cNvPicPr>
                      <a:picLocks noChangeAspect="1"/>
                    </pic:cNvPicPr>
                  </pic:nvPicPr>
                  <pic:blipFill>
                    <a:blip r:embed="rId7"/>
                    <a:stretch>
                      <a:fillRect/>
                    </a:stretch>
                  </pic:blipFill>
                  <pic:spPr>
                    <a:xfrm>
                      <a:off x="0" y="0"/>
                      <a:ext cx="2893695" cy="2170430"/>
                    </a:xfrm>
                    <a:prstGeom prst="rect">
                      <a:avLst/>
                    </a:prstGeom>
                  </pic:spPr>
                </pic:pic>
              </a:graphicData>
            </a:graphic>
          </wp:anchor>
        </w:drawing>
      </w:r>
      <w:r>
        <w:rPr>
          <w:rFonts w:hint="eastAsia" w:ascii="方正仿宋_GBK" w:hAnsi="方正仿宋_GBK" w:eastAsia="方正仿宋_GBK" w:cs="方正仿宋_GBK"/>
          <w:b w:val="0"/>
          <w:bCs w:val="0"/>
          <w:color w:val="000000"/>
          <w:kern w:val="2"/>
          <w:sz w:val="32"/>
          <w:szCs w:val="32"/>
          <w:lang w:val="en-US" w:eastAsia="zh-CN" w:bidi="ar-SA"/>
        </w:rPr>
        <w:t>固原市人民医院心血管内科、内分泌血液科、中医科、风湿免疫科、老年医学科、固原市口腔协会、固原市心理学会医务人员耐心为前来就诊的群众登记问询，及时给出了就医指导。</w:t>
      </w:r>
    </w:p>
    <w:p>
      <w:pPr>
        <w:pStyle w:val="14"/>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left"/>
        <w:textAlignment w:val="auto"/>
        <w:rPr>
          <w:rFonts w:hint="eastAsia" w:ascii="方正仿宋_GBK" w:hAnsi="方正仿宋_GBK" w:eastAsia="方正仿宋_GBK" w:cs="方正仿宋_GBK"/>
          <w:b w:val="0"/>
          <w:bCs w:val="0"/>
          <w:color w:val="000000"/>
          <w:kern w:val="2"/>
          <w:sz w:val="32"/>
          <w:szCs w:val="32"/>
          <w:lang w:val="en-US" w:eastAsia="zh-CN" w:bidi="ar-SA"/>
        </w:rPr>
      </w:pPr>
      <w:r>
        <w:rPr>
          <w:rFonts w:hint="eastAsia" w:ascii="方正仿宋_GBK" w:hAnsi="方正仿宋_GBK" w:eastAsia="方正仿宋_GBK" w:cs="方正仿宋_GBK"/>
          <w:b w:val="0"/>
          <w:bCs w:val="0"/>
          <w:color w:val="000000"/>
          <w:kern w:val="2"/>
          <w:sz w:val="32"/>
          <w:szCs w:val="32"/>
          <w:lang w:val="en-US" w:eastAsia="zh-CN" w:bidi="ar-SA"/>
        </w:rPr>
        <w:t>本次活动，共发放科普类宣传手册200余册，科普宣传用品200余份，就诊人数超过200人。活动得到了社区群众的积极参与，有效助推了全民科学素质提升。</w:t>
      </w:r>
    </w:p>
    <w:p>
      <w:pPr>
        <w:pStyle w:val="20"/>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在今后的工作中，市科协党支部将继续以“全国科技工作者日”活动和“宁夏科技活动周”为契机，统筹推进，进一步加强部门联动，不断壮大科普队伍，持续开展形式多样、内容丰富的科普系列活动，</w:t>
      </w:r>
      <w:r>
        <w:rPr>
          <w:rFonts w:hint="eastAsia" w:ascii="方正仿宋_GBK" w:hAnsi="方正仿宋_GBK" w:eastAsia="方正仿宋_GBK" w:cs="方正仿宋_GBK"/>
          <w:color w:val="000000"/>
          <w:sz w:val="32"/>
          <w:szCs w:val="32"/>
          <w:lang w:val="en-US" w:eastAsia="zh-CN"/>
        </w:rPr>
        <w:t>为进一步常态化长效化开展“我为群众办实事”实践活动奠定坚实实践基础。</w:t>
      </w:r>
    </w:p>
    <w:sectPr>
      <w:footerReference r:id="rId3" w:type="default"/>
      <w:pgSz w:w="11906" w:h="16838"/>
      <w:pgMar w:top="2098" w:right="1474" w:bottom="1984" w:left="1587" w:header="851" w:footer="1587"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A5B99BBB-8060-4430-B4EA-ACBC0FCE2D2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CEA77F9-C79F-4372-B700-3A00A68BB254}"/>
  </w:font>
  <w:font w:name="仿宋_GB2312">
    <w:panose1 w:val="02010609030101010101"/>
    <w:charset w:val="86"/>
    <w:family w:val="auto"/>
    <w:pitch w:val="default"/>
    <w:sig w:usb0="00000001" w:usb1="080E0000" w:usb2="00000000" w:usb3="00000000" w:csb0="00040000" w:csb1="00000000"/>
    <w:embedRegular r:id="rId3" w:fontKey="{95A1BBF3-A9F2-4666-B428-98FE606FC0BF}"/>
  </w:font>
  <w:font w:name="PMingLiU">
    <w:panose1 w:val="02020500000000000000"/>
    <w:charset w:val="88"/>
    <w:family w:val="auto"/>
    <w:pitch w:val="default"/>
    <w:sig w:usb0="A00002FF" w:usb1="28CFFCFA" w:usb2="00000016" w:usb3="00000000" w:csb0="00100001" w:csb1="00000000"/>
  </w:font>
  <w:font w:name="方正小标宋_GBK">
    <w:panose1 w:val="03000509000000000000"/>
    <w:charset w:val="86"/>
    <w:family w:val="auto"/>
    <w:pitch w:val="default"/>
    <w:sig w:usb0="00000001" w:usb1="080E0000" w:usb2="00000000" w:usb3="00000000" w:csb0="00040000" w:csb1="00000000"/>
    <w:embedRegular r:id="rId4" w:fontKey="{A28097F9-5387-475C-9494-87E13598D29B}"/>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5" w:fontKey="{90FEFB9D-F633-49A8-8369-F4D901AFD4E9}"/>
  </w:font>
  <w:font w:name="方正黑体_GBK">
    <w:panose1 w:val="03000509000000000000"/>
    <w:charset w:val="86"/>
    <w:family w:val="auto"/>
    <w:pitch w:val="default"/>
    <w:sig w:usb0="00000001" w:usb1="080E0000" w:usb2="00000000" w:usb3="00000000" w:csb0="00040000" w:csb1="00000000"/>
    <w:embedRegular r:id="rId6" w:fontKey="{A46BF728-F789-49D1-8974-5DDBD3EBA11F}"/>
  </w:font>
  <w:font w:name="方正楷体_GBK">
    <w:panose1 w:val="02000000000000000000"/>
    <w:charset w:val="86"/>
    <w:family w:val="auto"/>
    <w:pitch w:val="default"/>
    <w:sig w:usb0="00000001" w:usb1="080E0000" w:usb2="00000000" w:usb3="00000000" w:csb0="00040000" w:csb1="00000000"/>
    <w:embedRegular r:id="rId7" w:fontKey="{420704EA-96F7-412B-99F7-BBFB00DCFDA1}"/>
  </w:font>
  <w:font w:name="方正仿宋_GBK">
    <w:panose1 w:val="02000000000000000000"/>
    <w:charset w:val="86"/>
    <w:family w:val="auto"/>
    <w:pitch w:val="default"/>
    <w:sig w:usb0="00000001" w:usb1="080E0000" w:usb2="00000000" w:usb3="00000000" w:csb0="00040000" w:csb1="00000000"/>
    <w:embedRegular r:id="rId8" w:fontKey="{635F26E2-D1D3-4352-A41F-8649722492E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1"/>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- 1 -</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wps:txbx>
                    <wps:bodyPr wrap="none" lIns="0" tIns="0" rIns="0" bIns="0" upright="1">
                      <a:spAutoFit/>
                    </wps:bodyPr>
                  </wps:wsp>
                </a:graphicData>
              </a:graphic>
            </wp:anchor>
          </w:drawing>
        </mc:Choice>
        <mc:Fallback>
          <w:pict>
            <v:rect id="文本框 5"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EMq2ZTEAQAAjwMAAA4AAAAAAAAAAQAgAAAAHwEAAGRycy9lMm9Eb2MueG1s&#10;UEsFBgAAAAAGAAYAWQEAAFUFAAAAAA==&#10;">
              <v:fill on="f" focussize="0,0"/>
              <v:stroke on="f"/>
              <v:imagedata o:title=""/>
              <o:lock v:ext="edit" aspectratio="f"/>
              <v:textbox inset="0mm,0mm,0mm,0mm" style="mso-fit-shape-to-text:t;">
                <w:txbxContent>
                  <w:p>
                    <w:pPr>
                      <w:pStyle w:val="11"/>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- 1 -</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mYTRhNjA3ZDhmZDYwYTUzOTQ1ZTUwZDEzMTAxOGMifQ=="/>
  </w:docVars>
  <w:rsids>
    <w:rsidRoot w:val="00000000"/>
    <w:rsid w:val="00C919F6"/>
    <w:rsid w:val="084C38DA"/>
    <w:rsid w:val="09841F4B"/>
    <w:rsid w:val="09B72914"/>
    <w:rsid w:val="0A517023"/>
    <w:rsid w:val="0B3A005E"/>
    <w:rsid w:val="0D4A2F65"/>
    <w:rsid w:val="11313480"/>
    <w:rsid w:val="131E3629"/>
    <w:rsid w:val="15F76FE2"/>
    <w:rsid w:val="17306175"/>
    <w:rsid w:val="1ADE4866"/>
    <w:rsid w:val="1B26060D"/>
    <w:rsid w:val="1FE45830"/>
    <w:rsid w:val="20457135"/>
    <w:rsid w:val="227518ED"/>
    <w:rsid w:val="243279D1"/>
    <w:rsid w:val="2453247D"/>
    <w:rsid w:val="25EF2C99"/>
    <w:rsid w:val="266A78E5"/>
    <w:rsid w:val="27BA7424"/>
    <w:rsid w:val="27D573E2"/>
    <w:rsid w:val="327D62BB"/>
    <w:rsid w:val="33360C19"/>
    <w:rsid w:val="342B1D46"/>
    <w:rsid w:val="364C66D0"/>
    <w:rsid w:val="36DB7A54"/>
    <w:rsid w:val="37142728"/>
    <w:rsid w:val="388827A4"/>
    <w:rsid w:val="3A1E4827"/>
    <w:rsid w:val="3B343BD6"/>
    <w:rsid w:val="3C9C1529"/>
    <w:rsid w:val="42631478"/>
    <w:rsid w:val="45637A33"/>
    <w:rsid w:val="4B795FE0"/>
    <w:rsid w:val="4D924EB8"/>
    <w:rsid w:val="4F702F42"/>
    <w:rsid w:val="55780E38"/>
    <w:rsid w:val="5C6D01F8"/>
    <w:rsid w:val="5F3F6522"/>
    <w:rsid w:val="5FDC73C0"/>
    <w:rsid w:val="62083543"/>
    <w:rsid w:val="63E540E9"/>
    <w:rsid w:val="66564F3F"/>
    <w:rsid w:val="69D24031"/>
    <w:rsid w:val="6B2C02A3"/>
    <w:rsid w:val="6CF8339F"/>
    <w:rsid w:val="6D7026B9"/>
    <w:rsid w:val="70862CF2"/>
    <w:rsid w:val="717A7739"/>
    <w:rsid w:val="755C1784"/>
    <w:rsid w:val="75AB0D87"/>
    <w:rsid w:val="77AC2FD9"/>
    <w:rsid w:val="78EE449A"/>
    <w:rsid w:val="7A1E16FE"/>
    <w:rsid w:val="7BBA5457"/>
    <w:rsid w:val="7E0E2578"/>
    <w:rsid w:val="7E8D172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paragraph" w:styleId="3">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rPr>
  </w:style>
  <w:style w:type="paragraph" w:styleId="4">
    <w:name w:val="heading 3"/>
    <w:basedOn w:val="1"/>
    <w:next w:val="1"/>
    <w:unhideWhenUsed/>
    <w:qFormat/>
    <w:uiPriority w:val="0"/>
    <w:pPr>
      <w:keepNext/>
      <w:keepLines/>
      <w:spacing w:before="260" w:beforeAutospacing="0" w:after="260" w:afterAutospacing="0" w:line="413" w:lineRule="auto"/>
      <w:outlineLvl w:val="2"/>
    </w:pPr>
    <w:rPr>
      <w:b/>
      <w:sz w:val="32"/>
    </w:rPr>
  </w:style>
  <w:style w:type="character" w:default="1" w:styleId="16">
    <w:name w:val="Default Paragraph Font"/>
    <w:link w:val="17"/>
    <w:semiHidden/>
    <w:qFormat/>
    <w:uiPriority w:val="0"/>
    <w:rPr>
      <w:color w:val="222222"/>
    </w:rPr>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7"/>
    <w:unhideWhenUsed/>
    <w:qFormat/>
    <w:uiPriority w:val="99"/>
    <w:pPr>
      <w:spacing w:after="240"/>
      <w:jc w:val="center"/>
    </w:pPr>
    <w:rPr>
      <w:rFonts w:ascii="仿宋_GB2312" w:eastAsia="仿宋_GB2312"/>
      <w:sz w:val="32"/>
    </w:rPr>
  </w:style>
  <w:style w:type="paragraph" w:styleId="7">
    <w:name w:val="Body Text First Indent"/>
    <w:basedOn w:val="6"/>
    <w:next w:val="8"/>
    <w:qFormat/>
    <w:uiPriority w:val="0"/>
    <w:pPr>
      <w:ind w:firstLine="420" w:firstLineChars="100"/>
    </w:pPr>
  </w:style>
  <w:style w:type="paragraph" w:styleId="8">
    <w:name w:val="Body Text First Indent 2"/>
    <w:basedOn w:val="9"/>
    <w:next w:val="7"/>
    <w:qFormat/>
    <w:uiPriority w:val="99"/>
    <w:pPr>
      <w:spacing w:after="120"/>
      <w:ind w:left="200" w:leftChars="200" w:firstLine="420" w:firstLineChars="200"/>
    </w:pPr>
    <w:rPr>
      <w:rFonts w:ascii="Times New Roman"/>
    </w:rPr>
  </w:style>
  <w:style w:type="paragraph" w:styleId="9">
    <w:name w:val="Body Text Indent"/>
    <w:basedOn w:val="1"/>
    <w:next w:val="10"/>
    <w:qFormat/>
    <w:uiPriority w:val="99"/>
    <w:pPr>
      <w:ind w:firstLine="630"/>
    </w:pPr>
    <w:rPr>
      <w:rFonts w:ascii="仿宋_GB2312" w:eastAsia="仿宋_GB2312"/>
      <w:b/>
      <w:bCs/>
      <w:sz w:val="32"/>
    </w:rPr>
  </w:style>
  <w:style w:type="paragraph" w:styleId="10">
    <w:name w:val="footnote text"/>
    <w:basedOn w:val="1"/>
    <w:qFormat/>
    <w:uiPriority w:val="0"/>
    <w:pPr>
      <w:widowControl w:val="0"/>
    </w:pPr>
    <w:rPr>
      <w:rFonts w:ascii="Times New Roman" w:hAnsi="Times New Roman" w:eastAsia="PMingLiU" w:cs="Arial"/>
      <w:color w:val="000000"/>
      <w:kern w:val="2"/>
      <w:sz w:val="18"/>
      <w:szCs w:val="24"/>
      <w:lang w:val="en-US" w:eastAsia="zh-CN" w:bidi="ar-SA"/>
    </w:rPr>
  </w:style>
  <w:style w:type="paragraph" w:styleId="11">
    <w:name w:val="footer"/>
    <w:basedOn w:val="1"/>
    <w:next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Title"/>
    <w:basedOn w:val="1"/>
    <w:next w:val="1"/>
    <w:qFormat/>
    <w:uiPriority w:val="10"/>
    <w:pPr>
      <w:spacing w:before="240" w:after="60"/>
      <w:jc w:val="center"/>
      <w:outlineLvl w:val="0"/>
    </w:pPr>
    <w:rPr>
      <w:rFonts w:ascii="Arial" w:hAnsi="Arial" w:cs="Arial"/>
      <w:b/>
      <w:bCs/>
      <w:sz w:val="32"/>
      <w:szCs w:val="32"/>
    </w:rPr>
  </w:style>
  <w:style w:type="paragraph" w:customStyle="1" w:styleId="17">
    <w:name w:val=" Char"/>
    <w:basedOn w:val="1"/>
    <w:next w:val="1"/>
    <w:link w:val="16"/>
    <w:qFormat/>
    <w:uiPriority w:val="0"/>
    <w:pPr>
      <w:tabs>
        <w:tab w:val="left" w:pos="907"/>
        <w:tab w:val="left" w:pos="1360"/>
      </w:tabs>
      <w:ind w:left="1360" w:hanging="720"/>
    </w:pPr>
    <w:rPr>
      <w:color w:val="222222"/>
    </w:rPr>
  </w:style>
  <w:style w:type="character" w:styleId="18">
    <w:name w:val="FollowedHyperlink"/>
    <w:basedOn w:val="16"/>
    <w:qFormat/>
    <w:uiPriority w:val="0"/>
    <w:rPr>
      <w:color w:val="333333"/>
      <w:u w:val="none"/>
    </w:rPr>
  </w:style>
  <w:style w:type="character" w:styleId="19">
    <w:name w:val="Hyperlink"/>
    <w:basedOn w:val="16"/>
    <w:qFormat/>
    <w:uiPriority w:val="0"/>
    <w:rPr>
      <w:color w:val="333333"/>
      <w:u w:val="none"/>
    </w:rPr>
  </w:style>
  <w:style w:type="paragraph" w:customStyle="1" w:styleId="20">
    <w:name w:val="正文（缩进）"/>
    <w:basedOn w:val="1"/>
    <w:qFormat/>
    <w:uiPriority w:val="0"/>
    <w:pPr>
      <w:ind w:firstLine="480" w:firstLineChars="200"/>
    </w:pPr>
  </w:style>
  <w:style w:type="paragraph" w:customStyle="1" w:styleId="21">
    <w:name w:val="Default"/>
    <w:qFormat/>
    <w:uiPriority w:val="0"/>
    <w:pPr>
      <w:widowControl w:val="0"/>
      <w:autoSpaceDE w:val="0"/>
      <w:autoSpaceDN w:val="0"/>
      <w:adjustRightInd w:val="0"/>
    </w:pPr>
    <w:rPr>
      <w:rFonts w:ascii="方正小标宋_GBK" w:hAnsi="方正小标宋_GBK" w:eastAsia="方正小标宋_GBK" w:cs="黑体"/>
      <w:color w:val="000000"/>
      <w:sz w:val="24"/>
      <w:szCs w:val="22"/>
      <w:lang w:val="en-US" w:eastAsia="zh-CN" w:bidi="ar-SA"/>
    </w:rPr>
  </w:style>
  <w:style w:type="paragraph" w:customStyle="1" w:styleId="22">
    <w:name w:val="UserStyle_0"/>
    <w:basedOn w:val="1"/>
    <w:link w:val="24"/>
    <w:qFormat/>
    <w:uiPriority w:val="0"/>
    <w:pPr>
      <w:jc w:val="both"/>
      <w:textAlignment w:val="baseline"/>
    </w:pPr>
    <w:rPr>
      <w:rFonts w:ascii="Calibri" w:hAnsi="Calibri" w:eastAsia="宋体"/>
      <w:color w:val="222222"/>
      <w:kern w:val="2"/>
      <w:sz w:val="21"/>
      <w:szCs w:val="24"/>
      <w:lang w:val="en-US" w:eastAsia="zh-CN" w:bidi="ar-SA"/>
    </w:rPr>
  </w:style>
  <w:style w:type="paragraph" w:customStyle="1" w:styleId="23">
    <w:name w:val="UserStyle_3"/>
    <w:basedOn w:val="1"/>
    <w:next w:val="1"/>
    <w:qFormat/>
    <w:uiPriority w:val="0"/>
    <w:pPr>
      <w:tabs>
        <w:tab w:val="left" w:pos="907"/>
        <w:tab w:val="left" w:pos="1360"/>
      </w:tabs>
      <w:spacing w:line="240" w:lineRule="auto"/>
      <w:ind w:left="1360" w:hanging="720"/>
      <w:jc w:val="both"/>
      <w:textAlignment w:val="baseline"/>
    </w:pPr>
    <w:rPr>
      <w:rFonts w:ascii="Calibri" w:hAnsi="Calibri" w:eastAsia="宋体"/>
      <w:color w:val="222222"/>
      <w:kern w:val="2"/>
      <w:sz w:val="21"/>
      <w:szCs w:val="24"/>
      <w:lang w:val="en-US" w:eastAsia="zh-CN" w:bidi="ar-SA"/>
    </w:rPr>
  </w:style>
  <w:style w:type="character" w:customStyle="1" w:styleId="24">
    <w:name w:val="NormalCharacter"/>
    <w:link w:val="22"/>
    <w:qFormat/>
    <w:uiPriority w:val="0"/>
    <w:rPr>
      <w:rFonts w:ascii="Calibri" w:hAnsi="Calibri" w:eastAsia="宋体"/>
      <w:color w:val="222222"/>
      <w:kern w:val="2"/>
      <w:sz w:val="21"/>
      <w:szCs w:val="24"/>
      <w:lang w:val="en-US" w:eastAsia="zh-CN" w:bidi="ar-SA"/>
    </w:rPr>
  </w:style>
  <w:style w:type="character" w:customStyle="1" w:styleId="25">
    <w:name w:val="ca-10"/>
    <w:basedOn w:val="16"/>
    <w:qFormat/>
    <w:uiPriority w:val="0"/>
  </w:style>
  <w:style w:type="character" w:customStyle="1" w:styleId="26">
    <w:name w:val="wenhao"/>
    <w:basedOn w:val="16"/>
    <w:qFormat/>
    <w:uiPriority w:val="0"/>
  </w:style>
  <w:style w:type="character" w:customStyle="1" w:styleId="27">
    <w:name w:val="first-child"/>
    <w:basedOn w:val="16"/>
    <w:qFormat/>
    <w:uiPriority w:val="0"/>
  </w:style>
  <w:style w:type="character" w:customStyle="1" w:styleId="28">
    <w:name w:val="dot"/>
    <w:basedOn w:val="16"/>
    <w:qFormat/>
    <w:uiPriority w:val="0"/>
  </w:style>
  <w:style w:type="character" w:customStyle="1" w:styleId="29">
    <w:name w:val="time"/>
    <w:basedOn w:val="16"/>
    <w:qFormat/>
    <w:uiPriority w:val="0"/>
    <w:rPr>
      <w:color w:val="999999"/>
    </w:rPr>
  </w:style>
  <w:style w:type="character" w:customStyle="1" w:styleId="30">
    <w:name w:val="textr"/>
    <w:basedOn w:val="16"/>
    <w:qFormat/>
    <w:uiPriority w:val="0"/>
  </w:style>
  <w:style w:type="character" w:customStyle="1" w:styleId="31">
    <w:name w:val="name"/>
    <w:basedOn w:val="16"/>
    <w:qFormat/>
    <w:uiPriority w:val="0"/>
  </w:style>
  <w:style w:type="character" w:customStyle="1" w:styleId="32">
    <w:name w:val="layui-layer-tabnow"/>
    <w:basedOn w:val="16"/>
    <w:qFormat/>
    <w:uiPriority w:val="0"/>
    <w:rPr>
      <w:bdr w:val="single" w:color="CCCCCC" w:sz="6" w:space="0"/>
      <w:shd w:val="clear" w:color="010000" w:fill="FFFFFF"/>
    </w:rPr>
  </w:style>
  <w:style w:type="character" w:customStyle="1" w:styleId="33">
    <w:name w:val="number"/>
    <w:basedOn w:val="1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647</Words>
  <Characters>659</Characters>
  <Lines>0</Lines>
  <Paragraphs>0</Paragraphs>
  <TotalTime>28</TotalTime>
  <ScaleCrop>false</ScaleCrop>
  <LinksUpToDate>false</LinksUpToDate>
  <CharactersWithSpaces>683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2021-06-21T09:36:00Z</dcterms:created>
  <dc:creator>人生轨迹</dc:creator>
  <cp:lastModifiedBy>婵娟</cp:lastModifiedBy>
  <cp:lastPrinted>2024-05-29T01:07:36Z</cp:lastPrinted>
  <dcterms:modified xsi:type="dcterms:W3CDTF">2024-05-29T01:08:28Z</dcterms:modified>
  <dc:title>科协信息</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FA4E6CEB78B84CD3A282196014A7CD83</vt:lpwstr>
  </property>
</Properties>
</file>