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7FFC">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645220F5">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江西省公路学会王继东理事长一行</w:t>
      </w:r>
    </w:p>
    <w:p w14:paraId="168F8BE4">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前来我会座谈交流</w:t>
      </w:r>
    </w:p>
    <w:p w14:paraId="55D7A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p>
    <w:p w14:paraId="5C84FB6D">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2月25日，江西省公路学会理事长王继东、副理事长兼秘书长曹耐尔一行前来我会座谈交流。我会理事长许建平、副理事长兼秘书长刘 翔出席座谈。</w:t>
      </w:r>
    </w:p>
    <w:p w14:paraId="4AA321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6690" cy="3223260"/>
            <wp:effectExtent l="0" t="0" r="6350" b="7620"/>
            <wp:docPr id="23" name="图片 2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1"/>
                    <pic:cNvPicPr>
                      <a:picLocks noChangeAspect="1"/>
                    </pic:cNvPicPr>
                  </pic:nvPicPr>
                  <pic:blipFill>
                    <a:blip r:embed="rId4">
                      <a:lum bright="18000"/>
                    </a:blip>
                    <a:srcRect t="7099" b="8315"/>
                    <a:stretch>
                      <a:fillRect/>
                    </a:stretch>
                  </pic:blipFill>
                  <pic:spPr>
                    <a:xfrm>
                      <a:off x="0" y="0"/>
                      <a:ext cx="5266690" cy="3223260"/>
                    </a:xfrm>
                    <a:prstGeom prst="rect">
                      <a:avLst/>
                    </a:prstGeom>
                  </pic:spPr>
                </pic:pic>
              </a:graphicData>
            </a:graphic>
          </wp:inline>
        </w:drawing>
      </w:r>
    </w:p>
    <w:p w14:paraId="37FC8D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座谈会上，许建平理事长代表省土地学会对省公路学会王继东理事长一行的到来表示热烈欢迎，并介绍了省土地学会的基本情况和主要工作开展情况；王继东理事长、曹耐尔副理事长兼秘书长分享了省公路学会加强学会建设的经验做法。与会同志围绕学会内部治理、承接政府转移职能、学会业务建设、会员发展、党建工作的</w:t>
      </w:r>
      <w:bookmarkStart w:id="0" w:name="_GoBack"/>
      <w:bookmarkEnd w:id="0"/>
      <w:r>
        <w:rPr>
          <w:rFonts w:hint="eastAsia" w:ascii="仿宋" w:hAnsi="仿宋" w:eastAsia="仿宋" w:cs="仿宋"/>
          <w:sz w:val="32"/>
          <w:szCs w:val="32"/>
          <w:lang w:val="en-US" w:eastAsia="zh-CN"/>
        </w:rPr>
        <w:t>新情况新问题进行了广泛讨论。大家一致认为，</w:t>
      </w:r>
      <w:r>
        <w:rPr>
          <w:rFonts w:hint="eastAsia" w:ascii="仿宋" w:hAnsi="仿宋" w:eastAsia="仿宋" w:cs="仿宋"/>
          <w:b/>
          <w:bCs/>
          <w:sz w:val="32"/>
          <w:szCs w:val="32"/>
          <w:lang w:val="en-US" w:eastAsia="zh-CN"/>
        </w:rPr>
        <w:t>持续深化党建引领是学会健康发展的政治保证。</w:t>
      </w:r>
      <w:r>
        <w:rPr>
          <w:rFonts w:hint="eastAsia" w:ascii="仿宋" w:hAnsi="仿宋" w:eastAsia="仿宋" w:cs="仿宋"/>
          <w:sz w:val="32"/>
          <w:szCs w:val="32"/>
          <w:lang w:val="en-US" w:eastAsia="zh-CN"/>
        </w:rPr>
        <w:t>学会要围绕建设一支有崇高信仰的科技工作者团队政治使命，努力把党建引领贯彻落实履行党建工作“六项职责”，落实到抓好主题教育、中央和省重大决策部署贯彻、发挥“两个作用”以及对会员的日常思想政治工作之中。</w:t>
      </w:r>
      <w:r>
        <w:rPr>
          <w:rFonts w:hint="eastAsia" w:ascii="仿宋" w:hAnsi="仿宋" w:eastAsia="仿宋" w:cs="仿宋"/>
          <w:b/>
          <w:bCs/>
          <w:sz w:val="32"/>
          <w:szCs w:val="32"/>
          <w:lang w:val="en-US" w:eastAsia="zh-CN"/>
        </w:rPr>
        <w:t>积极承接和拓展政府转移职能是学会持续发展的动力之源。</w:t>
      </w:r>
      <w:r>
        <w:rPr>
          <w:rFonts w:hint="eastAsia" w:ascii="仿宋" w:hAnsi="仿宋" w:eastAsia="仿宋" w:cs="仿宋"/>
          <w:sz w:val="32"/>
          <w:szCs w:val="32"/>
          <w:lang w:val="en-US" w:eastAsia="zh-CN"/>
        </w:rPr>
        <w:t>要围绕学会稳定运行和可持续发展，积极主动与政府部门沟通协调，争取有关业务主管部门在政策、项目上的大力支持；在服务科学决策、助力业务建设、提供咨询服务等方面，拓展工作路径，力争有所作为。</w:t>
      </w:r>
      <w:r>
        <w:rPr>
          <w:rFonts w:hint="eastAsia" w:ascii="仿宋" w:hAnsi="仿宋" w:eastAsia="仿宋" w:cs="仿宋"/>
          <w:b/>
          <w:bCs/>
          <w:sz w:val="32"/>
          <w:szCs w:val="32"/>
          <w:lang w:val="en-US" w:eastAsia="zh-CN"/>
        </w:rPr>
        <w:t>不断加强内部治理是学会始终走在前列的基础工作。</w:t>
      </w:r>
      <w:r>
        <w:rPr>
          <w:rFonts w:hint="eastAsia" w:ascii="仿宋" w:hAnsi="仿宋" w:eastAsia="仿宋" w:cs="仿宋"/>
          <w:sz w:val="32"/>
          <w:szCs w:val="32"/>
          <w:lang w:val="en-US" w:eastAsia="zh-CN"/>
        </w:rPr>
        <w:t>要围绕省科协对省级学会的年度考核评估要求，加强分支机构的建设和管理，提高分支机构工作质量和水平；要加强会员服务，提高会员的参与度和获得感，形成学会工作“大合唱”；要加强学会秘书处建设，完善管理制度，加强职工培养教育，营造栓心留人干事业的良好环境。大家表示，将以此次交流为契机，相互学习借鉴，共同推动两个学会工作再上新台阶。</w:t>
      </w:r>
    </w:p>
    <w:p w14:paraId="5F01FB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省公路学会副秘书长矫晓芬、姚 萍和秘书刘珍君，省土地学会常务副秘书长应丽娟、秘书夏毓菲参加座谈交流。</w:t>
      </w:r>
    </w:p>
    <w:p w14:paraId="2164EA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4870C4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160" w:firstLineChars="13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（应丽娟、夏毓菲 文/图）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40259D0-90C5-40B6-B888-46B5EC61B8DB}"/>
  </w:font>
  <w:font w:name="仿宋">
    <w:panose1 w:val="02010609060101010101"/>
    <w:charset w:val="86"/>
    <w:family w:val="modern"/>
    <w:pitch w:val="default"/>
    <w:sig w:usb0="800002BF" w:usb1="38CF7CFA" w:usb2="00000016" w:usb3="00000000" w:csb0="00040001" w:csb1="00000000"/>
    <w:embedRegular r:id="rId2" w:fontKey="{AB54F835-F026-4D4B-BC44-16A1271E58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3BE62BA5"/>
    <w:rsid w:val="00846033"/>
    <w:rsid w:val="00AF1302"/>
    <w:rsid w:val="0216715F"/>
    <w:rsid w:val="02C848FD"/>
    <w:rsid w:val="03C9092D"/>
    <w:rsid w:val="09816C22"/>
    <w:rsid w:val="0A5C1F2F"/>
    <w:rsid w:val="0A8A4C6E"/>
    <w:rsid w:val="0C1A1662"/>
    <w:rsid w:val="0C8E571B"/>
    <w:rsid w:val="0C9413AC"/>
    <w:rsid w:val="0D084CFA"/>
    <w:rsid w:val="0DD405FA"/>
    <w:rsid w:val="0EBC26E7"/>
    <w:rsid w:val="0ED62150"/>
    <w:rsid w:val="100E6308"/>
    <w:rsid w:val="1095321A"/>
    <w:rsid w:val="10D0497D"/>
    <w:rsid w:val="129B7938"/>
    <w:rsid w:val="12BC78AF"/>
    <w:rsid w:val="14975EDD"/>
    <w:rsid w:val="16A0669F"/>
    <w:rsid w:val="171E206A"/>
    <w:rsid w:val="18194E5B"/>
    <w:rsid w:val="195B1BCF"/>
    <w:rsid w:val="1964512E"/>
    <w:rsid w:val="1A712159"/>
    <w:rsid w:val="1C370605"/>
    <w:rsid w:val="1C872CDB"/>
    <w:rsid w:val="1C8925AF"/>
    <w:rsid w:val="1CD81789"/>
    <w:rsid w:val="1D137193"/>
    <w:rsid w:val="1D1B7BF3"/>
    <w:rsid w:val="1D290916"/>
    <w:rsid w:val="20670E5A"/>
    <w:rsid w:val="21617F9F"/>
    <w:rsid w:val="216D6944"/>
    <w:rsid w:val="22FF35CB"/>
    <w:rsid w:val="235A678E"/>
    <w:rsid w:val="249E0BC2"/>
    <w:rsid w:val="268F3F2A"/>
    <w:rsid w:val="2692022C"/>
    <w:rsid w:val="274F2647"/>
    <w:rsid w:val="286F11F3"/>
    <w:rsid w:val="29572DEC"/>
    <w:rsid w:val="2CD21D51"/>
    <w:rsid w:val="2CE656CE"/>
    <w:rsid w:val="2E2F3B23"/>
    <w:rsid w:val="2FCA6D0F"/>
    <w:rsid w:val="30977539"/>
    <w:rsid w:val="31DC1342"/>
    <w:rsid w:val="34E9320F"/>
    <w:rsid w:val="396226AE"/>
    <w:rsid w:val="39A243C9"/>
    <w:rsid w:val="3A136A27"/>
    <w:rsid w:val="3A655FB2"/>
    <w:rsid w:val="3B1B48C3"/>
    <w:rsid w:val="3BE62BA5"/>
    <w:rsid w:val="3C8E46A3"/>
    <w:rsid w:val="3DE244EA"/>
    <w:rsid w:val="3EA11583"/>
    <w:rsid w:val="3F3320DE"/>
    <w:rsid w:val="40B552F4"/>
    <w:rsid w:val="43377E00"/>
    <w:rsid w:val="452457E1"/>
    <w:rsid w:val="4710374A"/>
    <w:rsid w:val="477C55E3"/>
    <w:rsid w:val="480F1C53"/>
    <w:rsid w:val="49755AE6"/>
    <w:rsid w:val="4F2A1121"/>
    <w:rsid w:val="50377F99"/>
    <w:rsid w:val="503F29AA"/>
    <w:rsid w:val="51452242"/>
    <w:rsid w:val="52952A4E"/>
    <w:rsid w:val="53513120"/>
    <w:rsid w:val="53A616BE"/>
    <w:rsid w:val="54127EAB"/>
    <w:rsid w:val="54F31D1D"/>
    <w:rsid w:val="555E38D2"/>
    <w:rsid w:val="55DB4F23"/>
    <w:rsid w:val="56D010E5"/>
    <w:rsid w:val="57833E6B"/>
    <w:rsid w:val="5A364E1D"/>
    <w:rsid w:val="5A971D60"/>
    <w:rsid w:val="5AEB3E5A"/>
    <w:rsid w:val="5B1F3B03"/>
    <w:rsid w:val="5B7E082A"/>
    <w:rsid w:val="5BD62414"/>
    <w:rsid w:val="5D015BB7"/>
    <w:rsid w:val="5D7A7717"/>
    <w:rsid w:val="5E693A13"/>
    <w:rsid w:val="5EAB703A"/>
    <w:rsid w:val="5EFF1C82"/>
    <w:rsid w:val="5F7C32D2"/>
    <w:rsid w:val="5F833103"/>
    <w:rsid w:val="5FC06413"/>
    <w:rsid w:val="601E082E"/>
    <w:rsid w:val="61497B2C"/>
    <w:rsid w:val="61516E5A"/>
    <w:rsid w:val="61E46246"/>
    <w:rsid w:val="630B0B6F"/>
    <w:rsid w:val="63925F1C"/>
    <w:rsid w:val="63CB25F0"/>
    <w:rsid w:val="66D82B1B"/>
    <w:rsid w:val="6B621F16"/>
    <w:rsid w:val="6CA94952"/>
    <w:rsid w:val="6D435914"/>
    <w:rsid w:val="6D641E4C"/>
    <w:rsid w:val="6F141779"/>
    <w:rsid w:val="6FAD1286"/>
    <w:rsid w:val="6FB865A9"/>
    <w:rsid w:val="706F1805"/>
    <w:rsid w:val="70B2124A"/>
    <w:rsid w:val="70B56644"/>
    <w:rsid w:val="7104581E"/>
    <w:rsid w:val="71B47ED3"/>
    <w:rsid w:val="71C70D25"/>
    <w:rsid w:val="71F40972"/>
    <w:rsid w:val="72253C9E"/>
    <w:rsid w:val="729B0B29"/>
    <w:rsid w:val="72B1108D"/>
    <w:rsid w:val="740B407E"/>
    <w:rsid w:val="74C57072"/>
    <w:rsid w:val="760140DA"/>
    <w:rsid w:val="782C7B34"/>
    <w:rsid w:val="79022643"/>
    <w:rsid w:val="792C5912"/>
    <w:rsid w:val="79382508"/>
    <w:rsid w:val="7A6D4434"/>
    <w:rsid w:val="7A747570"/>
    <w:rsid w:val="7A8A6F9F"/>
    <w:rsid w:val="7BC938EC"/>
    <w:rsid w:val="7C4B60AF"/>
    <w:rsid w:val="7CC84B42"/>
    <w:rsid w:val="7D0F17D2"/>
    <w:rsid w:val="7D1312C2"/>
    <w:rsid w:val="7DDD367E"/>
    <w:rsid w:val="7EB73ECF"/>
    <w:rsid w:val="7EDF116C"/>
    <w:rsid w:val="7EE72D29"/>
    <w:rsid w:val="7FE40CF4"/>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737</Characters>
  <Lines>0</Lines>
  <Paragraphs>0</Paragraphs>
  <TotalTime>51</TotalTime>
  <ScaleCrop>false</ScaleCrop>
  <LinksUpToDate>false</LinksUpToDate>
  <CharactersWithSpaces>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2023-12-07T09:30:00Z</dcterms:created>
  <dc:creator>小菜包</dc:creator>
  <cp:lastModifiedBy>Lily</cp:lastModifiedBy>
  <dcterms:modified xsi:type="dcterms:W3CDTF">2025-02-28T02:15:23Z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2709DB4EF88A495B8778FC8AF583E22F_13</vt:lpwstr>
  </property>
  <property fmtid="{D5CDD505-2E9C-101B-9397-08002B2CF9AE}" pid="4" name="KSOTemplateDocerSaveRecord">
    <vt:lpwstr>eyJoZGlkIjoiNmRlNjVkMjJlY2U1MjFjMzhjZmFkZjhhYWU1ZjJkMDciLCJ1c2VySWQiOiI3MTAyNjgyNzYifQ==</vt:lpwstr>
  </property>
</Properties>
</file>