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盟市工信部门和项目单位联系人回执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填报单位:</w:t>
      </w:r>
    </w:p>
    <w:p>
      <w:pPr>
        <w:spacing w:line="600" w:lineRule="exac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1.牵头联系人：            联系电话：</w:t>
      </w:r>
    </w:p>
    <w:p>
      <w:pPr>
        <w:spacing w:line="440" w:lineRule="exact"/>
        <w:ind w:firstLine="320" w:firstLineChars="100"/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项目单位</w:t>
      </w:r>
      <w:r>
        <w:rPr>
          <w:rFonts w:hint="eastAsia" w:ascii="仿宋" w:hAnsi="仿宋" w:eastAsia="仿宋" w:cs="仿宋"/>
          <w:sz w:val="32"/>
          <w:szCs w:val="32"/>
        </w:rPr>
        <w:t>联系人</w:t>
      </w:r>
    </w:p>
    <w:p>
      <w:pPr>
        <w:pStyle w:val="2"/>
      </w:pPr>
    </w:p>
    <w:tbl>
      <w:tblPr>
        <w:tblStyle w:val="3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45"/>
        <w:gridCol w:w="1605"/>
        <w:gridCol w:w="1290"/>
        <w:gridCol w:w="141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专项名称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D349"/>
    <w:rsid w:val="4C3A7154"/>
    <w:rsid w:val="5CD5BE57"/>
    <w:rsid w:val="6B5F29CF"/>
    <w:rsid w:val="7BE7AD6C"/>
    <w:rsid w:val="7F8F991B"/>
    <w:rsid w:val="BBCFCE14"/>
    <w:rsid w:val="FC2E4B95"/>
    <w:rsid w:val="FDDFD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556"/>
    </w:pPr>
    <w:rPr>
      <w:rFonts w:ascii="仿宋_GB2312" w:hAnsi="Calibri" w:eastAsia="宋体" w:cs="仿宋_GB2312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2025-02-11T09:34:00Z</dcterms:created>
  <dc:creator>任海珠</dc:creator>
  <cp:lastModifiedBy>kczx</cp:lastModifiedBy>
  <dcterms:modified xsi:type="dcterms:W3CDTF">2025-06-30T11:12:09Z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D1F672E6D9F3257389006268730723FE</vt:lpwstr>
  </property>
</Properties>
</file>