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6C88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省土地学会领导参加省科协省级学会</w:t>
      </w:r>
    </w:p>
    <w:p w14:paraId="33EE801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党支部书记（秘书长）专题培训</w:t>
      </w:r>
    </w:p>
    <w:p w14:paraId="4EB927F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C0460C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1F2329"/>
          <w:kern w:val="0"/>
          <w:sz w:val="32"/>
          <w:szCs w:val="32"/>
          <w:lang w:val="en-US" w:eastAsia="zh-CN" w:bidi="ar"/>
        </w:rPr>
        <w:t>为深入学习贯彻党的二十届四中全会精神，全面落实新时代党的建设总要求，持续提升科技社团党建工作质效，2026年3月27日，省级学会党支部书记（秘书长）专题培训班在南昌顺利举办。省土地学会党支部书记、副理事长兼秘书长刘翔参加培训。</w:t>
      </w:r>
    </w:p>
    <w:p w14:paraId="39F9CBC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仿宋" w:hAnsi="仿宋" w:eastAsia="仿宋" w:cs="仿宋"/>
          <w:color w:val="1F2329"/>
          <w:sz w:val="32"/>
          <w:szCs w:val="32"/>
        </w:rPr>
      </w:pPr>
      <w:r>
        <w:rPr>
          <w:rFonts w:hint="eastAsia" w:ascii="仿宋" w:hAnsi="仿宋" w:eastAsia="仿宋" w:cs="仿宋"/>
          <w:color w:val="1F2329"/>
          <w:sz w:val="32"/>
          <w:szCs w:val="32"/>
        </w:rPr>
        <w:drawing>
          <wp:inline distT="0" distB="0" distL="114300" distR="114300">
            <wp:extent cx="5276215" cy="3314700"/>
            <wp:effectExtent l="0" t="0" r="635" b="0"/>
            <wp:docPr id="1" name="图片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>
                      <a:picLocks noChangeAspect="1"/>
                    </pic:cNvPicPr>
                  </pic:nvPicPr>
                  <pic:blipFill>
                    <a:blip r:embed="rId4">
                      <a:lum brigh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215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7D7CB2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1F2329"/>
          <w:kern w:val="0"/>
          <w:sz w:val="32"/>
          <w:szCs w:val="32"/>
          <w:lang w:val="en-US" w:eastAsia="zh-CN" w:bidi="ar"/>
        </w:rPr>
        <w:t>本次培训由江西省科学技术协会主办，紧扣“党建强会、融合赋能”核心主题，聚焦党建引领学会发展、意识形态阵地建设、学会规范化治理等关键内容，通过专题授课、案例分享、座谈交流等多元形式系统开展，坚持政治引领，着力提升参训人员政治素养和履职能力，为全省科技社团党建工作提质增效奠定坚实基础。</w:t>
      </w:r>
    </w:p>
    <w:p w14:paraId="0884600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1F2329"/>
          <w:kern w:val="0"/>
          <w:sz w:val="32"/>
          <w:szCs w:val="32"/>
          <w:lang w:val="en-US" w:eastAsia="zh-CN" w:bidi="ar"/>
        </w:rPr>
        <w:t>培训结束后，我会将以此次培训为契机，持续深化党的建设各项工作，扎实推动党建工作与学会业务深度融合、同频共振，提升治理能力和服务水平，充分发挥桥梁纽带作用，为江西省自然资源事业高质量发展贡献坚实力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B021E0C0-0AA1-47BE-9F80-2724514E800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B03074F-51E5-4935-93A4-6DADCD2AB0E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B6053"/>
    <w:rsid w:val="06112117"/>
    <w:rsid w:val="062B1D05"/>
    <w:rsid w:val="0BFB1255"/>
    <w:rsid w:val="0EE26D46"/>
    <w:rsid w:val="0F4946D0"/>
    <w:rsid w:val="11515ABE"/>
    <w:rsid w:val="14407B5A"/>
    <w:rsid w:val="16CF5E02"/>
    <w:rsid w:val="18BA4805"/>
    <w:rsid w:val="1C7D3C0B"/>
    <w:rsid w:val="1CC6492F"/>
    <w:rsid w:val="209C2837"/>
    <w:rsid w:val="23A14683"/>
    <w:rsid w:val="2895052E"/>
    <w:rsid w:val="32FA790B"/>
    <w:rsid w:val="3A577D39"/>
    <w:rsid w:val="3ACD3B57"/>
    <w:rsid w:val="3CE07B72"/>
    <w:rsid w:val="3D5404BD"/>
    <w:rsid w:val="3F241EF3"/>
    <w:rsid w:val="42446DF5"/>
    <w:rsid w:val="4A5751EC"/>
    <w:rsid w:val="4AB56AE2"/>
    <w:rsid w:val="4B6232EC"/>
    <w:rsid w:val="4EC70B92"/>
    <w:rsid w:val="55442D10"/>
    <w:rsid w:val="5B9D6CB1"/>
    <w:rsid w:val="6FC623D8"/>
    <w:rsid w:val="72541E8D"/>
    <w:rsid w:val="741713C4"/>
    <w:rsid w:val="762E2D1F"/>
    <w:rsid w:val="7953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374</Words>
  <Characters>378</Characters>
  <Lines>0</Lines>
  <Paragraphs>0</Paragraphs>
  <TotalTime>31</TotalTime>
  <ScaleCrop>false</ScaleCrop>
  <LinksUpToDate>false</LinksUpToDate>
  <CharactersWithSpaces>378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2026-04-02T03:34:00Z</dcterms:created>
  <dc:creator>应丽娟</dc:creator>
  <cp:lastModifiedBy>Lily</cp:lastModifiedBy>
  <dcterms:modified xsi:type="dcterms:W3CDTF">2026-04-03T01:03:49Z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eyJoZGlkIjoiNmRlNjVkMjJlY2U1MjFjMzhjZmFkZjhhYWU1ZjJkMDciLCJ1c2VySWQiOiI3MTAyNjgyNzYifQ==</vt:lpwstr>
  </property>
  <property fmtid="{D5CDD505-2E9C-101B-9397-08002B2CF9AE}" pid="4" name="ICV">
    <vt:lpwstr>014DDE5B711B45E1870F830E8518D93E_12</vt:lpwstr>
  </property>
</Properties>
</file>