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jc w:val="left"/>
        <w:textAlignment w:val="auto"/>
        <w:rPr>
          <w:rFonts w:hint="default" w:ascii="Times New Roman" w:hAnsi="Times New Roman" w:eastAsia="黑体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_GB2312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_GB2312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2" w:beforeLines="50" w:after="292" w:afterLines="50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</w:rPr>
        <w:t>2022年度认定自治区</w:t>
      </w:r>
      <w:r>
        <w:rPr>
          <w:rFonts w:hint="default" w:ascii="Times New Roman" w:hAnsi="Times New Roman" w:cs="Times New Roman"/>
          <w:b w:val="0"/>
          <w:bCs w:val="0"/>
          <w:spacing w:val="0"/>
          <w:sz w:val="44"/>
          <w:lang w:eastAsia="zh-CN"/>
        </w:rPr>
        <w:t>级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</w:rPr>
        <w:t>科技企业孵化器名单</w:t>
      </w:r>
    </w:p>
    <w:tbl>
      <w:tblPr>
        <w:tblStyle w:val="9"/>
        <w:tblpPr w:leftFromText="180" w:rightFromText="180" w:vertAnchor="text" w:horzAnchor="page" w:tblpX="1753" w:tblpY="41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3726"/>
        <w:gridCol w:w="4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tblHeader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eastAsia="zh-CN"/>
              </w:rPr>
              <w:t>运营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伟航创业科技企业孵化器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宁夏伟航创业服务有限公司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中宁枸杞产业创新研究院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科技企业孵化器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宁夏中宁枸杞产业创新研究院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吴忠高新区科技企业孵化器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宁夏芭蕉扇企业管理有限公司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银川科技服务产业园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科技企业孵化器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宁夏八戒科技服务有限公司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灵武市特色瓜菜科技企业孵化器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宁夏夏能生物科技有限公司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8" w:header="851" w:footer="1417" w:gutter="0"/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黑体_GB2312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FC31B"/>
    <w:rsid w:val="0FB34C90"/>
    <w:rsid w:val="1FA57E72"/>
    <w:rsid w:val="1FFDD591"/>
    <w:rsid w:val="25F7E504"/>
    <w:rsid w:val="277F1501"/>
    <w:rsid w:val="2E7AADD4"/>
    <w:rsid w:val="2FFF8F99"/>
    <w:rsid w:val="35ADC59C"/>
    <w:rsid w:val="3A918BF2"/>
    <w:rsid w:val="3A9EC7BE"/>
    <w:rsid w:val="3BFDDDDE"/>
    <w:rsid w:val="3DCC7BBE"/>
    <w:rsid w:val="3DDDD42B"/>
    <w:rsid w:val="3F5FAE66"/>
    <w:rsid w:val="3F776866"/>
    <w:rsid w:val="3FFE01B3"/>
    <w:rsid w:val="3FFE1A60"/>
    <w:rsid w:val="4ABF4220"/>
    <w:rsid w:val="4BEDF7A4"/>
    <w:rsid w:val="4FE57DBA"/>
    <w:rsid w:val="54BE330E"/>
    <w:rsid w:val="5554748E"/>
    <w:rsid w:val="56FAA82A"/>
    <w:rsid w:val="572F13E0"/>
    <w:rsid w:val="57BAF218"/>
    <w:rsid w:val="57D77C48"/>
    <w:rsid w:val="57FEAE86"/>
    <w:rsid w:val="57FF401D"/>
    <w:rsid w:val="58DFB672"/>
    <w:rsid w:val="599FCDD0"/>
    <w:rsid w:val="5CFC4126"/>
    <w:rsid w:val="5CFF37CD"/>
    <w:rsid w:val="5DBFD5BD"/>
    <w:rsid w:val="5E330864"/>
    <w:rsid w:val="5E7AC8C2"/>
    <w:rsid w:val="5ECEC463"/>
    <w:rsid w:val="5F77C257"/>
    <w:rsid w:val="5F7F2885"/>
    <w:rsid w:val="5FFE4EDD"/>
    <w:rsid w:val="5FFE8DB0"/>
    <w:rsid w:val="67C74C52"/>
    <w:rsid w:val="6B7992A7"/>
    <w:rsid w:val="6B7BA080"/>
    <w:rsid w:val="6BF59535"/>
    <w:rsid w:val="6CEE3496"/>
    <w:rsid w:val="6D57DAC9"/>
    <w:rsid w:val="6DEF2F25"/>
    <w:rsid w:val="6EFF04CD"/>
    <w:rsid w:val="6EFFA808"/>
    <w:rsid w:val="6FCFC31B"/>
    <w:rsid w:val="6FE77B47"/>
    <w:rsid w:val="6FFBCB2A"/>
    <w:rsid w:val="6FFDE990"/>
    <w:rsid w:val="6FFF6C93"/>
    <w:rsid w:val="71DB592A"/>
    <w:rsid w:val="72FFA108"/>
    <w:rsid w:val="75BF7948"/>
    <w:rsid w:val="7693E44A"/>
    <w:rsid w:val="76FF7EAB"/>
    <w:rsid w:val="77B72E63"/>
    <w:rsid w:val="77EF867E"/>
    <w:rsid w:val="787B7389"/>
    <w:rsid w:val="795C2734"/>
    <w:rsid w:val="7AD3D2BC"/>
    <w:rsid w:val="7AEBC85C"/>
    <w:rsid w:val="7AF5850A"/>
    <w:rsid w:val="7B735DE0"/>
    <w:rsid w:val="7CDBC8D3"/>
    <w:rsid w:val="7DD1F9F3"/>
    <w:rsid w:val="7DD90718"/>
    <w:rsid w:val="7DF7CDE7"/>
    <w:rsid w:val="7DFB8FFD"/>
    <w:rsid w:val="7DFD0D4E"/>
    <w:rsid w:val="7DFE03E3"/>
    <w:rsid w:val="7DFF4157"/>
    <w:rsid w:val="7DFFB8C8"/>
    <w:rsid w:val="7E6E0076"/>
    <w:rsid w:val="7E7EF1A0"/>
    <w:rsid w:val="7EEE3EB9"/>
    <w:rsid w:val="7EFFC7B3"/>
    <w:rsid w:val="7EFFCE09"/>
    <w:rsid w:val="7F564387"/>
    <w:rsid w:val="7F6F0FFC"/>
    <w:rsid w:val="7F6FF46E"/>
    <w:rsid w:val="7F7FBC39"/>
    <w:rsid w:val="7F7FE996"/>
    <w:rsid w:val="7FD69FF9"/>
    <w:rsid w:val="7FDBAB15"/>
    <w:rsid w:val="7FFAABE4"/>
    <w:rsid w:val="7FFD238C"/>
    <w:rsid w:val="7FFD6226"/>
    <w:rsid w:val="7FFF4997"/>
    <w:rsid w:val="7FFF6CFC"/>
    <w:rsid w:val="8DFF731C"/>
    <w:rsid w:val="8FBEF1BE"/>
    <w:rsid w:val="94DE18FC"/>
    <w:rsid w:val="97674BEB"/>
    <w:rsid w:val="9EAC7802"/>
    <w:rsid w:val="9FDFB890"/>
    <w:rsid w:val="AFFF0A64"/>
    <w:rsid w:val="B3EF38D6"/>
    <w:rsid w:val="B5F74847"/>
    <w:rsid w:val="B6DD3A86"/>
    <w:rsid w:val="B7DE70B7"/>
    <w:rsid w:val="B7F3FD02"/>
    <w:rsid w:val="BACE8FC1"/>
    <w:rsid w:val="BB7747E3"/>
    <w:rsid w:val="BBC34B8A"/>
    <w:rsid w:val="BEF0BB24"/>
    <w:rsid w:val="BFEE6A8D"/>
    <w:rsid w:val="BFFD060D"/>
    <w:rsid w:val="BFFF505D"/>
    <w:rsid w:val="C16789C1"/>
    <w:rsid w:val="C1FC32A6"/>
    <w:rsid w:val="CADDC078"/>
    <w:rsid w:val="CBA6EC02"/>
    <w:rsid w:val="CF7703AF"/>
    <w:rsid w:val="D2BDCA7F"/>
    <w:rsid w:val="D767DE64"/>
    <w:rsid w:val="D773FF69"/>
    <w:rsid w:val="D7B35406"/>
    <w:rsid w:val="D8FED032"/>
    <w:rsid w:val="DAADCB7B"/>
    <w:rsid w:val="DE5D6E20"/>
    <w:rsid w:val="DEA7A03C"/>
    <w:rsid w:val="DFEE1FBA"/>
    <w:rsid w:val="E2683BF3"/>
    <w:rsid w:val="E6F5ED55"/>
    <w:rsid w:val="E8BE1A73"/>
    <w:rsid w:val="EBFF59F0"/>
    <w:rsid w:val="EDACE03C"/>
    <w:rsid w:val="EDB7034C"/>
    <w:rsid w:val="EDD3EAE4"/>
    <w:rsid w:val="EE3E6867"/>
    <w:rsid w:val="EE97A349"/>
    <w:rsid w:val="EF6BBDF9"/>
    <w:rsid w:val="EF9FD2E4"/>
    <w:rsid w:val="EFEF1EB4"/>
    <w:rsid w:val="EFFF44F5"/>
    <w:rsid w:val="F26B7055"/>
    <w:rsid w:val="F4FF0EC1"/>
    <w:rsid w:val="F4FFECC0"/>
    <w:rsid w:val="F5BD03BF"/>
    <w:rsid w:val="F5BFBEA0"/>
    <w:rsid w:val="F63FC1B9"/>
    <w:rsid w:val="F77A27A0"/>
    <w:rsid w:val="F77A6B3F"/>
    <w:rsid w:val="F7BF944D"/>
    <w:rsid w:val="F7FF609B"/>
    <w:rsid w:val="F7FFA2F3"/>
    <w:rsid w:val="F7FFCC1B"/>
    <w:rsid w:val="F9FEEFC8"/>
    <w:rsid w:val="FBBF6319"/>
    <w:rsid w:val="FBD640E0"/>
    <w:rsid w:val="FBE7DE8E"/>
    <w:rsid w:val="FBFF21C6"/>
    <w:rsid w:val="FD769D3B"/>
    <w:rsid w:val="FD7E2514"/>
    <w:rsid w:val="FD97C71E"/>
    <w:rsid w:val="FDFB454B"/>
    <w:rsid w:val="FDFB8E69"/>
    <w:rsid w:val="FE1FB354"/>
    <w:rsid w:val="FE6FCBE9"/>
    <w:rsid w:val="FE87869D"/>
    <w:rsid w:val="FF1E6687"/>
    <w:rsid w:val="FF4BF21D"/>
    <w:rsid w:val="FF4E3CBE"/>
    <w:rsid w:val="FF7E9DA1"/>
    <w:rsid w:val="FF7FA7D0"/>
    <w:rsid w:val="FFAED005"/>
    <w:rsid w:val="FFB59A5A"/>
    <w:rsid w:val="FFBCD39F"/>
    <w:rsid w:val="FFBD3442"/>
    <w:rsid w:val="FFBFCA22"/>
    <w:rsid w:val="FFDD7BCF"/>
    <w:rsid w:val="FFE56177"/>
    <w:rsid w:val="FFF61FED"/>
    <w:rsid w:val="FFF73A9E"/>
    <w:rsid w:val="FFFAB565"/>
    <w:rsid w:val="FFFB29EB"/>
    <w:rsid w:val="FFFE7995"/>
    <w:rsid w:val="FFFF35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CESI小标宋-GB2312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1"/>
    </w:pPr>
    <w:rPr>
      <w:rFonts w:eastAsia="黑体_GB2312" w:cs="Times New Roma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unhideWhenUsed/>
    <w:qFormat/>
    <w:uiPriority w:val="99"/>
    <w:pPr>
      <w:ind w:left="420"/>
    </w:pPr>
    <w:rPr>
      <w:rFonts w:ascii="Times New Roman" w:hAnsi="Times New Roman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Title"/>
    <w:basedOn w:val="1"/>
    <w:next w:val="1"/>
    <w:qFormat/>
    <w:uiPriority w:val="0"/>
    <w:pPr>
      <w:snapToGrid w:val="0"/>
      <w:spacing w:before="468" w:beforeLines="150" w:after="312" w:afterLines="100" w:line="560" w:lineRule="exact"/>
      <w:ind w:firstLine="0" w:firstLineChars="0"/>
      <w:jc w:val="center"/>
      <w:outlineLvl w:val="0"/>
    </w:pPr>
    <w:rPr>
      <w:rFonts w:ascii="方正小标宋_GBK" w:hAnsi="方正小标宋_GBK" w:eastAsia="方正小标宋_GBK" w:cs="Times New Roman"/>
      <w:b/>
      <w:bCs/>
      <w:sz w:val="44"/>
      <w:szCs w:val="32"/>
    </w:rPr>
  </w:style>
  <w:style w:type="paragraph" w:customStyle="1" w:styleId="11">
    <w:name w:val="目录细节"/>
    <w:basedOn w:val="7"/>
    <w:qFormat/>
    <w:uiPriority w:val="0"/>
    <w:pPr>
      <w:ind w:left="0" w:leftChars="0"/>
      <w:jc w:val="left"/>
    </w:pPr>
    <w:rPr>
      <w:rFonts w:eastAsia="楷体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2</TotalTime>
  <ScaleCrop>false</ScaleCrop>
  <LinksUpToDate>false</LinksUpToDate>
  <CharactersWithSpaces>174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2023-07-14T11:43:00Z</dcterms:created>
  <dc:creator>nxkjt</dc:creator>
  <cp:lastModifiedBy>多多洛的鼻涕</cp:lastModifiedBy>
  <dcterms:modified xsi:type="dcterms:W3CDTF">2023-07-17T01:25:47Z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8E38AD3E50BD43E2A281006816C84687_13</vt:lpwstr>
  </property>
</Properties>
</file>